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316349429"/>
        <w:docPartObj>
          <w:docPartGallery w:val="Cover Pages"/>
          <w:docPartUnique/>
        </w:docPartObj>
      </w:sdtPr>
      <w:sdtEndPr/>
      <w:sdtContent>
        <w:p w:rsidR="007D328E" w:rsidRPr="00A47462" w:rsidRDefault="007D328E">
          <w:pPr>
            <w:rPr>
              <w:rFonts w:ascii="Times New Roman" w:hAnsi="Times New Roman" w:cs="Times New Roman"/>
              <w:sz w:val="24"/>
              <w:szCs w:val="24"/>
            </w:rPr>
          </w:pPr>
        </w:p>
        <w:p w:rsidR="007D328E" w:rsidRPr="00A47462" w:rsidRDefault="007D328E">
          <w:pPr>
            <w:rPr>
              <w:rFonts w:ascii="Times New Roman" w:hAnsi="Times New Roman" w:cs="Times New Roman"/>
              <w:sz w:val="24"/>
              <w:szCs w:val="24"/>
            </w:rPr>
          </w:pPr>
          <w:r w:rsidRPr="00A4746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page">
                      <wp:posOffset>1133475</wp:posOffset>
                    </wp:positionH>
                    <wp:positionV relativeFrom="page">
                      <wp:posOffset>6905626</wp:posOffset>
                    </wp:positionV>
                    <wp:extent cx="5457825" cy="2057400"/>
                    <wp:effectExtent l="0" t="0" r="9525" b="0"/>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457825"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Ttulo1Car"/>
                                    <w:sz w:val="44"/>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rPr>
                                    <w:rStyle w:val="Ttulo1Car"/>
                                  </w:rPr>
                                </w:sdtEndPr>
                                <w:sdtContent>
                                  <w:p w:rsidR="007D328E" w:rsidRPr="0055359E" w:rsidRDefault="007D328E" w:rsidP="007D328E">
                                    <w:pPr>
                                      <w:pStyle w:val="Sinespaciado"/>
                                      <w:jc w:val="right"/>
                                      <w:rPr>
                                        <w:rStyle w:val="Ttulo1Car"/>
                                        <w:sz w:val="44"/>
                                      </w:rPr>
                                    </w:pPr>
                                    <w:r w:rsidRPr="0055359E">
                                      <w:rPr>
                                        <w:rStyle w:val="Ttulo1Car"/>
                                        <w:sz w:val="44"/>
                                      </w:rPr>
                                      <w:t xml:space="preserve">Ángela Martínez </w:t>
                                    </w:r>
                                    <w:proofErr w:type="spellStart"/>
                                    <w:r w:rsidRPr="0055359E">
                                      <w:rPr>
                                        <w:rStyle w:val="Ttulo1Car"/>
                                        <w:sz w:val="44"/>
                                      </w:rPr>
                                      <w:t>Martínez</w:t>
                                    </w:r>
                                    <w:proofErr w:type="spellEnd"/>
                                  </w:p>
                                </w:sdtContent>
                              </w:sdt>
                              <w:p w:rsidR="007D328E" w:rsidRPr="007D328E" w:rsidRDefault="003D46C1" w:rsidP="007D328E">
                                <w:pPr>
                                  <w:pStyle w:val="Ttulo1"/>
                                  <w:jc w:val="right"/>
                                  <w:rPr>
                                    <w:sz w:val="36"/>
                                  </w:rPr>
                                </w:pPr>
                                <w:sdt>
                                  <w:sdtPr>
                                    <w:rPr>
                                      <w:sz w:val="36"/>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7D328E" w:rsidRPr="007D328E">
                                      <w:rPr>
                                        <w:sz w:val="36"/>
                                      </w:rPr>
                                      <w:t>Facultad de Comunicación</w:t>
                                    </w:r>
                                  </w:sdtContent>
                                </w:sdt>
                              </w:p>
                              <w:p w:rsidR="007D328E" w:rsidRPr="003D46C1" w:rsidRDefault="003D46C1">
                                <w:pPr>
                                  <w:pStyle w:val="Sinespaciado"/>
                                  <w:jc w:val="right"/>
                                  <w:rPr>
                                    <w:caps/>
                                    <w:color w:val="1F3864" w:themeColor="accent1" w:themeShade="80"/>
                                    <w:sz w:val="32"/>
                                    <w:szCs w:val="20"/>
                                  </w:rPr>
                                </w:pPr>
                                <w:sdt>
                                  <w:sdtPr>
                                    <w:rPr>
                                      <w:color w:val="1F3864" w:themeColor="accent1" w:themeShade="80"/>
                                      <w:sz w:val="32"/>
                                      <w:szCs w:val="20"/>
                                    </w:rPr>
                                    <w:alias w:val="Dirección"/>
                                    <w:tag w:val=""/>
                                    <w:id w:val="171227497"/>
                                    <w:dataBinding w:prefixMappings="xmlns:ns0='http://schemas.microsoft.com/office/2006/coverPageProps' " w:xpath="/ns0:CoverPageProperties[1]/ns0:CompanyAddress[1]" w:storeItemID="{55AF091B-3C7A-41E3-B477-F2FDAA23CFDA}"/>
                                    <w:text/>
                                  </w:sdtPr>
                                  <w:sdtEndPr>
                                    <w:rPr>
                                      <w:color w:val="1F3864" w:themeColor="accent1" w:themeShade="80"/>
                                    </w:rPr>
                                  </w:sdtEndPr>
                                  <w:sdtContent>
                                    <w:r w:rsidR="007D328E" w:rsidRPr="003D46C1">
                                      <w:rPr>
                                        <w:color w:val="1F3864" w:themeColor="accent1" w:themeShade="80"/>
                                        <w:sz w:val="32"/>
                                        <w:szCs w:val="20"/>
                                      </w:rPr>
                                      <w:t>Universidad de Sevilla</w:t>
                                    </w:r>
                                  </w:sdtContent>
                                </w:sdt>
                                <w:r w:rsidR="007D328E" w:rsidRPr="003D46C1">
                                  <w:rPr>
                                    <w:color w:val="1F3864" w:themeColor="accent1" w:themeShade="80"/>
                                    <w:sz w:val="32"/>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2" o:spid="_x0000_s1026" type="#_x0000_t202" style="position:absolute;margin-left:89.25pt;margin-top:543.75pt;width:429.75pt;height:1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" filled="f" stroked="f" strokeweight=".5pt">
                    <v:textbox inset="0,0,0,0">
                      <w:txbxContent>
                        <w:sdt>
                          <w:sdtPr>
                            <w:rPr>
                              <w:rStyle w:val="Ttulo1Car"/>
                              <w:sz w:val="44"/>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rPr>
                              <w:rStyle w:val="Ttulo1Car"/>
                            </w:rPr>
                          </w:sdtEndPr>
                          <w:sdtContent>
                            <w:p w:rsidR="007D328E" w:rsidRPr="0055359E" w:rsidRDefault="007D328E" w:rsidP="007D328E">
                              <w:pPr>
                                <w:pStyle w:val="Sinespaciado"/>
                                <w:jc w:val="right"/>
                                <w:rPr>
                                  <w:rStyle w:val="Ttulo1Car"/>
                                  <w:sz w:val="44"/>
                                </w:rPr>
                              </w:pPr>
                              <w:r w:rsidRPr="0055359E">
                                <w:rPr>
                                  <w:rStyle w:val="Ttulo1Car"/>
                                  <w:sz w:val="44"/>
                                </w:rPr>
                                <w:t xml:space="preserve">Ángela Martínez </w:t>
                              </w:r>
                              <w:proofErr w:type="spellStart"/>
                              <w:r w:rsidRPr="0055359E">
                                <w:rPr>
                                  <w:rStyle w:val="Ttulo1Car"/>
                                  <w:sz w:val="44"/>
                                </w:rPr>
                                <w:t>Martínez</w:t>
                              </w:r>
                              <w:proofErr w:type="spellEnd"/>
                            </w:p>
                          </w:sdtContent>
                        </w:sdt>
                        <w:p w:rsidR="007D328E" w:rsidRPr="007D328E" w:rsidRDefault="003D46C1" w:rsidP="007D328E">
                          <w:pPr>
                            <w:pStyle w:val="Ttulo1"/>
                            <w:jc w:val="right"/>
                            <w:rPr>
                              <w:sz w:val="36"/>
                            </w:rPr>
                          </w:pPr>
                          <w:sdt>
                            <w:sdtPr>
                              <w:rPr>
                                <w:sz w:val="36"/>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7D328E" w:rsidRPr="007D328E">
                                <w:rPr>
                                  <w:sz w:val="36"/>
                                </w:rPr>
                                <w:t>Facultad de Comunicación</w:t>
                              </w:r>
                            </w:sdtContent>
                          </w:sdt>
                        </w:p>
                        <w:p w:rsidR="007D328E" w:rsidRPr="003D46C1" w:rsidRDefault="003D46C1">
                          <w:pPr>
                            <w:pStyle w:val="Sinespaciado"/>
                            <w:jc w:val="right"/>
                            <w:rPr>
                              <w:caps/>
                              <w:color w:val="1F3864" w:themeColor="accent1" w:themeShade="80"/>
                              <w:sz w:val="32"/>
                              <w:szCs w:val="20"/>
                            </w:rPr>
                          </w:pPr>
                          <w:sdt>
                            <w:sdtPr>
                              <w:rPr>
                                <w:color w:val="1F3864" w:themeColor="accent1" w:themeShade="80"/>
                                <w:sz w:val="32"/>
                                <w:szCs w:val="20"/>
                              </w:rPr>
                              <w:alias w:val="Dirección"/>
                              <w:tag w:val=""/>
                              <w:id w:val="171227497"/>
                              <w:dataBinding w:prefixMappings="xmlns:ns0='http://schemas.microsoft.com/office/2006/coverPageProps' " w:xpath="/ns0:CoverPageProperties[1]/ns0:CompanyAddress[1]" w:storeItemID="{55AF091B-3C7A-41E3-B477-F2FDAA23CFDA}"/>
                              <w:text/>
                            </w:sdtPr>
                            <w:sdtEndPr>
                              <w:rPr>
                                <w:color w:val="1F3864" w:themeColor="accent1" w:themeShade="80"/>
                              </w:rPr>
                            </w:sdtEndPr>
                            <w:sdtContent>
                              <w:r w:rsidR="007D328E" w:rsidRPr="003D46C1">
                                <w:rPr>
                                  <w:color w:val="1F3864" w:themeColor="accent1" w:themeShade="80"/>
                                  <w:sz w:val="32"/>
                                  <w:szCs w:val="20"/>
                                </w:rPr>
                                <w:t>Universidad de Sevilla</w:t>
                              </w:r>
                            </w:sdtContent>
                          </w:sdt>
                          <w:r w:rsidR="007D328E" w:rsidRPr="003D46C1">
                            <w:rPr>
                              <w:color w:val="1F3864" w:themeColor="accent1" w:themeShade="80"/>
                              <w:sz w:val="32"/>
                              <w:szCs w:val="20"/>
                            </w:rPr>
                            <w:t xml:space="preserve"> </w:t>
                          </w:r>
                        </w:p>
                      </w:txbxContent>
                    </v:textbox>
                    <w10:wrap type="square" anchorx="page" anchory="page"/>
                  </v:shape>
                </w:pict>
              </mc:Fallback>
            </mc:AlternateContent>
          </w:r>
          <w:r w:rsidRPr="00A4746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page">
                      <wp:posOffset>1133475</wp:posOffset>
                    </wp:positionH>
                    <wp:positionV relativeFrom="page">
                      <wp:posOffset>3076575</wp:posOffset>
                    </wp:positionV>
                    <wp:extent cx="5753100" cy="2466975"/>
                    <wp:effectExtent l="0" t="0" r="13335" b="9525"/>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8E" w:rsidRDefault="003D46C1" w:rsidP="007D328E">
                                <w:pPr>
                                  <w:pStyle w:val="Sinespaciado"/>
                                  <w:jc w:val="center"/>
                                  <w:rPr>
                                    <w:caps/>
                                    <w:color w:val="323E4F" w:themeColor="text2" w:themeShade="BF"/>
                                    <w:sz w:val="52"/>
                                    <w:szCs w:val="52"/>
                                  </w:rPr>
                                </w:pPr>
                                <w:sdt>
                                  <w:sdtPr>
                                    <w:rPr>
                                      <w:caps/>
                                      <w:color w:val="1F3864" w:themeColor="accent1" w:themeShade="80"/>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66521">
                                      <w:rPr>
                                        <w:caps/>
                                        <w:color w:val="1F3864" w:themeColor="accent1" w:themeShade="80"/>
                                        <w:sz w:val="52"/>
                                        <w:szCs w:val="52"/>
                                      </w:rPr>
                                      <w:t>MEMORIA</w:t>
                                    </w:r>
                                    <w:r w:rsidR="00E66521">
                                      <w:rPr>
                                        <w:caps/>
                                        <w:color w:val="1F3864" w:themeColor="accent1" w:themeShade="80"/>
                                        <w:sz w:val="52"/>
                                        <w:szCs w:val="52"/>
                                      </w:rPr>
                                      <w:br/>
                                    </w:r>
                                  </w:sdtContent>
                                </w:sdt>
                              </w:p>
                              <w:sdt>
                                <w:sdtPr>
                                  <w:rPr>
                                    <w:b/>
                                    <w:smallCaps/>
                                    <w:color w:val="44546A" w:themeColor="text2"/>
                                    <w:sz w:val="52"/>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7D328E" w:rsidRPr="007D328E" w:rsidRDefault="007D328E" w:rsidP="007D328E">
                                    <w:pPr>
                                      <w:pStyle w:val="Sinespaciado"/>
                                      <w:jc w:val="center"/>
                                      <w:rPr>
                                        <w:b/>
                                        <w:smallCaps/>
                                        <w:color w:val="44546A" w:themeColor="text2"/>
                                        <w:sz w:val="52"/>
                                        <w:szCs w:val="36"/>
                                      </w:rPr>
                                    </w:pPr>
                                    <w:r w:rsidRPr="007D328E">
                                      <w:rPr>
                                        <w:b/>
                                        <w:smallCaps/>
                                        <w:color w:val="44546A" w:themeColor="text2"/>
                                        <w:sz w:val="52"/>
                                        <w:szCs w:val="36"/>
                                      </w:rPr>
                                      <w:t>‘LA REINSERCIÓN POSTPENITENCIARIA’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Cuadro de texto 113" o:spid="_x0000_s1027" type="#_x0000_t202" style="position:absolute;margin-left:89.25pt;margin-top:242.25pt;width:453pt;height:19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" filled="f" stroked="f" strokeweight=".5pt">
                    <v:textbox inset="0,0,0,0">
                      <w:txbxContent>
                        <w:p w:rsidR="007D328E" w:rsidRDefault="003D46C1" w:rsidP="007D328E">
                          <w:pPr>
                            <w:pStyle w:val="Sinespaciado"/>
                            <w:jc w:val="center"/>
                            <w:rPr>
                              <w:caps/>
                              <w:color w:val="323E4F" w:themeColor="text2" w:themeShade="BF"/>
                              <w:sz w:val="52"/>
                              <w:szCs w:val="52"/>
                            </w:rPr>
                          </w:pPr>
                          <w:sdt>
                            <w:sdtPr>
                              <w:rPr>
                                <w:caps/>
                                <w:color w:val="1F3864" w:themeColor="accent1" w:themeShade="80"/>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66521">
                                <w:rPr>
                                  <w:caps/>
                                  <w:color w:val="1F3864" w:themeColor="accent1" w:themeShade="80"/>
                                  <w:sz w:val="52"/>
                                  <w:szCs w:val="52"/>
                                </w:rPr>
                                <w:t>MEMORIA</w:t>
                              </w:r>
                              <w:r w:rsidR="00E66521">
                                <w:rPr>
                                  <w:caps/>
                                  <w:color w:val="1F3864" w:themeColor="accent1" w:themeShade="80"/>
                                  <w:sz w:val="52"/>
                                  <w:szCs w:val="52"/>
                                </w:rPr>
                                <w:br/>
                              </w:r>
                            </w:sdtContent>
                          </w:sdt>
                        </w:p>
                        <w:sdt>
                          <w:sdtPr>
                            <w:rPr>
                              <w:b/>
                              <w:smallCaps/>
                              <w:color w:val="44546A" w:themeColor="text2"/>
                              <w:sz w:val="52"/>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7D328E" w:rsidRPr="007D328E" w:rsidRDefault="007D328E" w:rsidP="007D328E">
                              <w:pPr>
                                <w:pStyle w:val="Sinespaciado"/>
                                <w:jc w:val="center"/>
                                <w:rPr>
                                  <w:b/>
                                  <w:smallCaps/>
                                  <w:color w:val="44546A" w:themeColor="text2"/>
                                  <w:sz w:val="52"/>
                                  <w:szCs w:val="36"/>
                                </w:rPr>
                              </w:pPr>
                              <w:r w:rsidRPr="007D328E">
                                <w:rPr>
                                  <w:b/>
                                  <w:smallCaps/>
                                  <w:color w:val="44546A" w:themeColor="text2"/>
                                  <w:sz w:val="52"/>
                                  <w:szCs w:val="36"/>
                                </w:rPr>
                                <w:t>‘LA REINSERCIÓN POSTPENITENCIARIA’</w:t>
                              </w:r>
                            </w:p>
                          </w:sdtContent>
                        </w:sdt>
                      </w:txbxContent>
                    </v:textbox>
                    <w10:wrap type="square" anchorx="page" anchory="page"/>
                  </v:shape>
                </w:pict>
              </mc:Fallback>
            </mc:AlternateContent>
          </w:r>
          <w:r w:rsidRPr="00A4746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F5496" w:themeColor="accent1"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7D328E" w:rsidRPr="007D328E" w:rsidRDefault="00E66521">
                                    <w:pPr>
                                      <w:pStyle w:val="Sinespaciado"/>
                                      <w:jc w:val="right"/>
                                      <w:rPr>
                                        <w:caps/>
                                        <w:color w:val="2F5496" w:themeColor="accent1" w:themeShade="BF"/>
                                        <w:sz w:val="40"/>
                                        <w:szCs w:val="40"/>
                                      </w:rPr>
                                    </w:pPr>
                                    <w:r>
                                      <w:rPr>
                                        <w:caps/>
                                        <w:color w:val="2F5496" w:themeColor="accent1" w:themeShade="BF"/>
                                        <w:sz w:val="40"/>
                                        <w:szCs w:val="40"/>
                                      </w:rPr>
                                      <w:t>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Cuadro de texto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caps/>
                              <w:color w:val="2F5496" w:themeColor="accent1"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7D328E" w:rsidRPr="007D328E" w:rsidRDefault="00E66521">
                              <w:pPr>
                                <w:pStyle w:val="Sinespaciado"/>
                                <w:jc w:val="right"/>
                                <w:rPr>
                                  <w:caps/>
                                  <w:color w:val="2F5496" w:themeColor="accent1" w:themeShade="BF"/>
                                  <w:sz w:val="40"/>
                                  <w:szCs w:val="40"/>
                                </w:rPr>
                              </w:pPr>
                              <w:r>
                                <w:rPr>
                                  <w:caps/>
                                  <w:color w:val="2F5496" w:themeColor="accent1" w:themeShade="BF"/>
                                  <w:sz w:val="40"/>
                                  <w:szCs w:val="40"/>
                                </w:rPr>
                                <w:t>2019</w:t>
                              </w:r>
                            </w:p>
                          </w:sdtContent>
                        </w:sdt>
                      </w:txbxContent>
                    </v:textbox>
                    <w10:wrap type="square" anchorx="page" anchory="page"/>
                  </v:shape>
                </w:pict>
              </mc:Fallback>
            </mc:AlternateContent>
          </w:r>
          <w:r w:rsidRPr="00A47462">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40000"/>
                                <a:lumOff val="60000"/>
                              </a:schemeClr>
                            </a:solidFill>
                          </wpg:grpSpPr>
                          <wps:wsp>
                            <wps:cNvPr id="115" name="Rectángulo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AF666E7"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Pr="00A47462">
            <w:rPr>
              <w:rFonts w:ascii="Times New Roman" w:hAnsi="Times New Roman" w:cs="Times New Roman"/>
              <w:sz w:val="24"/>
              <w:szCs w:val="24"/>
            </w:rPr>
            <w:br w:type="page"/>
          </w:r>
        </w:p>
        <w:bookmarkStart w:id="0" w:name="_GoBack" w:displacedByCustomXml="next"/>
        <w:bookmarkEnd w:id="0" w:displacedByCustomXml="next"/>
      </w:sdtContent>
    </w:sdt>
    <w:p w:rsidR="0055359E" w:rsidRPr="00297C8F" w:rsidRDefault="0055359E" w:rsidP="0055359E">
      <w:pPr>
        <w:pBdr>
          <w:bottom w:val="single" w:sz="6" w:space="1" w:color="auto"/>
        </w:pBdr>
        <w:spacing w:before="240" w:line="480" w:lineRule="auto"/>
        <w:jc w:val="center"/>
        <w:rPr>
          <w:rFonts w:ascii="Times New Roman" w:hAnsi="Times New Roman" w:cs="Times New Roman"/>
          <w:b/>
          <w:sz w:val="32"/>
          <w:szCs w:val="24"/>
        </w:rPr>
      </w:pPr>
      <w:r w:rsidRPr="00297C8F">
        <w:rPr>
          <w:rFonts w:ascii="Times New Roman" w:hAnsi="Times New Roman" w:cs="Times New Roman"/>
          <w:b/>
          <w:sz w:val="32"/>
          <w:szCs w:val="24"/>
        </w:rPr>
        <w:lastRenderedPageBreak/>
        <w:t>ÍNDICE</w:t>
      </w:r>
    </w:p>
    <w:p w:rsidR="0055359E" w:rsidRPr="00A47462" w:rsidRDefault="0055359E" w:rsidP="0055359E">
      <w:pPr>
        <w:spacing w:before="240" w:line="480" w:lineRule="auto"/>
        <w:rPr>
          <w:rFonts w:ascii="Times New Roman" w:hAnsi="Times New Roman" w:cs="Times New Roman"/>
          <w:sz w:val="24"/>
          <w:szCs w:val="24"/>
        </w:rPr>
      </w:pPr>
    </w:p>
    <w:p w:rsidR="0062680F" w:rsidRPr="00A47462" w:rsidRDefault="0055359E" w:rsidP="0055359E">
      <w:pPr>
        <w:pStyle w:val="Prrafodelista"/>
        <w:numPr>
          <w:ilvl w:val="0"/>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Introducción</w:t>
      </w:r>
    </w:p>
    <w:p w:rsidR="0055359E" w:rsidRPr="00A47462" w:rsidRDefault="0055359E" w:rsidP="0055359E">
      <w:pPr>
        <w:pStyle w:val="Prrafodelista"/>
        <w:numPr>
          <w:ilvl w:val="0"/>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Tema tratado, justificación del interés del reportaje</w:t>
      </w:r>
    </w:p>
    <w:p w:rsidR="00794248" w:rsidRPr="00A47462" w:rsidRDefault="0055359E" w:rsidP="00794248">
      <w:pPr>
        <w:pStyle w:val="Prrafodelista"/>
        <w:numPr>
          <w:ilvl w:val="0"/>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Objetivos</w:t>
      </w:r>
    </w:p>
    <w:p w:rsidR="00794248" w:rsidRPr="00A47462" w:rsidRDefault="00794248" w:rsidP="00794248">
      <w:pPr>
        <w:pStyle w:val="Prrafodelista"/>
        <w:numPr>
          <w:ilvl w:val="0"/>
          <w:numId w:val="1"/>
        </w:numPr>
        <w:spacing w:line="480" w:lineRule="auto"/>
        <w:rPr>
          <w:rFonts w:ascii="Times New Roman" w:hAnsi="Times New Roman" w:cs="Times New Roman"/>
          <w:sz w:val="24"/>
          <w:szCs w:val="24"/>
        </w:rPr>
      </w:pPr>
      <w:r w:rsidRPr="00A47462">
        <w:rPr>
          <w:rFonts w:ascii="Times New Roman" w:hAnsi="Times New Roman" w:cs="Times New Roman"/>
          <w:sz w:val="24"/>
          <w:szCs w:val="24"/>
        </w:rPr>
        <w:t>Metodología y fuentes utilizadas</w:t>
      </w:r>
    </w:p>
    <w:p w:rsidR="00794248" w:rsidRPr="00A47462" w:rsidRDefault="00794248" w:rsidP="00794248">
      <w:pPr>
        <w:pStyle w:val="Prrafodelista"/>
        <w:numPr>
          <w:ilvl w:val="1"/>
          <w:numId w:val="1"/>
        </w:numPr>
        <w:spacing w:line="480" w:lineRule="auto"/>
        <w:rPr>
          <w:rFonts w:ascii="Times New Roman" w:hAnsi="Times New Roman" w:cs="Times New Roman"/>
          <w:sz w:val="24"/>
          <w:szCs w:val="24"/>
        </w:rPr>
      </w:pPr>
      <w:r w:rsidRPr="00A47462">
        <w:rPr>
          <w:rFonts w:ascii="Times New Roman" w:hAnsi="Times New Roman" w:cs="Times New Roman"/>
          <w:sz w:val="24"/>
          <w:szCs w:val="24"/>
        </w:rPr>
        <w:t>Documental</w:t>
      </w:r>
    </w:p>
    <w:p w:rsidR="00794248" w:rsidRPr="00A47462" w:rsidRDefault="00794248" w:rsidP="00794248">
      <w:pPr>
        <w:pStyle w:val="Prrafodelista"/>
        <w:numPr>
          <w:ilvl w:val="1"/>
          <w:numId w:val="1"/>
        </w:numPr>
        <w:spacing w:line="480" w:lineRule="auto"/>
        <w:rPr>
          <w:rFonts w:ascii="Times New Roman" w:hAnsi="Times New Roman" w:cs="Times New Roman"/>
          <w:sz w:val="24"/>
          <w:szCs w:val="24"/>
        </w:rPr>
      </w:pPr>
      <w:r w:rsidRPr="00A47462">
        <w:rPr>
          <w:rFonts w:ascii="Times New Roman" w:hAnsi="Times New Roman" w:cs="Times New Roman"/>
          <w:sz w:val="24"/>
          <w:szCs w:val="24"/>
        </w:rPr>
        <w:t>Hemeroteca</w:t>
      </w:r>
    </w:p>
    <w:p w:rsidR="00794248" w:rsidRPr="00A47462" w:rsidRDefault="00794248" w:rsidP="00794248">
      <w:pPr>
        <w:pStyle w:val="Prrafodelista"/>
        <w:numPr>
          <w:ilvl w:val="1"/>
          <w:numId w:val="1"/>
        </w:numPr>
        <w:spacing w:line="480" w:lineRule="auto"/>
        <w:rPr>
          <w:rFonts w:ascii="Times New Roman" w:hAnsi="Times New Roman" w:cs="Times New Roman"/>
          <w:sz w:val="24"/>
          <w:szCs w:val="24"/>
        </w:rPr>
      </w:pPr>
      <w:r w:rsidRPr="00A47462">
        <w:rPr>
          <w:rFonts w:ascii="Times New Roman" w:hAnsi="Times New Roman" w:cs="Times New Roman"/>
          <w:sz w:val="24"/>
          <w:szCs w:val="24"/>
        </w:rPr>
        <w:t>En</w:t>
      </w:r>
      <w:r w:rsidR="005F1E05" w:rsidRPr="00A47462">
        <w:rPr>
          <w:rFonts w:ascii="Times New Roman" w:hAnsi="Times New Roman" w:cs="Times New Roman"/>
          <w:sz w:val="24"/>
          <w:szCs w:val="24"/>
        </w:rPr>
        <w:t>cuestas</w:t>
      </w:r>
    </w:p>
    <w:p w:rsidR="005F1E05" w:rsidRPr="00A47462" w:rsidRDefault="005F1E05" w:rsidP="00794248">
      <w:pPr>
        <w:pStyle w:val="Prrafodelista"/>
        <w:numPr>
          <w:ilvl w:val="1"/>
          <w:numId w:val="1"/>
        </w:numPr>
        <w:spacing w:line="480" w:lineRule="auto"/>
        <w:rPr>
          <w:rFonts w:ascii="Times New Roman" w:hAnsi="Times New Roman" w:cs="Times New Roman"/>
          <w:sz w:val="24"/>
          <w:szCs w:val="24"/>
        </w:rPr>
      </w:pPr>
      <w:r w:rsidRPr="00A47462">
        <w:rPr>
          <w:rFonts w:ascii="Times New Roman" w:hAnsi="Times New Roman" w:cs="Times New Roman"/>
          <w:sz w:val="24"/>
          <w:szCs w:val="24"/>
        </w:rPr>
        <w:t>Entrevistas</w:t>
      </w:r>
    </w:p>
    <w:p w:rsidR="0055359E" w:rsidRPr="00A47462" w:rsidRDefault="0055359E" w:rsidP="0055359E">
      <w:pPr>
        <w:pStyle w:val="Prrafodelista"/>
        <w:numPr>
          <w:ilvl w:val="0"/>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Composición del trabajo</w:t>
      </w:r>
    </w:p>
    <w:p w:rsidR="0055359E" w:rsidRPr="00A47462" w:rsidRDefault="0055359E" w:rsidP="0055359E">
      <w:pPr>
        <w:pStyle w:val="Prrafodelista"/>
        <w:numPr>
          <w:ilvl w:val="0"/>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Dificultades y retos en el desarrollo del trabajo</w:t>
      </w:r>
    </w:p>
    <w:p w:rsidR="0055359E" w:rsidRPr="00A47462" w:rsidRDefault="0055359E" w:rsidP="0055359E">
      <w:pPr>
        <w:pStyle w:val="Prrafodelista"/>
        <w:numPr>
          <w:ilvl w:val="0"/>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Referencias</w:t>
      </w:r>
    </w:p>
    <w:p w:rsidR="00DB4DFF" w:rsidRPr="00A47462" w:rsidRDefault="00DB4DFF" w:rsidP="00DB4DFF">
      <w:pPr>
        <w:pStyle w:val="Prrafodelista"/>
        <w:numPr>
          <w:ilvl w:val="1"/>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Fuentes hemerográficas</w:t>
      </w:r>
    </w:p>
    <w:p w:rsidR="00DB4DFF" w:rsidRPr="00A47462" w:rsidRDefault="00DB4DFF" w:rsidP="00DB4DFF">
      <w:pPr>
        <w:pStyle w:val="Prrafodelista"/>
        <w:numPr>
          <w:ilvl w:val="1"/>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Revistas</w:t>
      </w:r>
    </w:p>
    <w:p w:rsidR="00DB4DFF" w:rsidRPr="00A47462" w:rsidRDefault="00DB4DFF" w:rsidP="00DB4DFF">
      <w:pPr>
        <w:pStyle w:val="Prrafodelista"/>
        <w:numPr>
          <w:ilvl w:val="1"/>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Fuentes bibliográficas</w:t>
      </w:r>
    </w:p>
    <w:p w:rsidR="00DB4DFF" w:rsidRPr="00A47462" w:rsidRDefault="00DB4DFF" w:rsidP="00DB4DFF">
      <w:pPr>
        <w:pStyle w:val="Prrafodelista"/>
        <w:numPr>
          <w:ilvl w:val="1"/>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Webs</w:t>
      </w:r>
    </w:p>
    <w:p w:rsidR="00DB4DFF" w:rsidRPr="00A47462" w:rsidRDefault="00DB4DFF" w:rsidP="00DB4DFF">
      <w:pPr>
        <w:pStyle w:val="Prrafodelista"/>
        <w:numPr>
          <w:ilvl w:val="1"/>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Tesis doctorales</w:t>
      </w:r>
    </w:p>
    <w:p w:rsidR="00DB4DFF" w:rsidRPr="00A47462" w:rsidRDefault="00DB4DFF" w:rsidP="00DB4DFF">
      <w:pPr>
        <w:pStyle w:val="Prrafodelista"/>
        <w:numPr>
          <w:ilvl w:val="1"/>
          <w:numId w:val="1"/>
        </w:numPr>
        <w:spacing w:before="240" w:line="480" w:lineRule="auto"/>
        <w:rPr>
          <w:rFonts w:ascii="Times New Roman" w:hAnsi="Times New Roman" w:cs="Times New Roman"/>
          <w:sz w:val="24"/>
          <w:szCs w:val="24"/>
        </w:rPr>
      </w:pPr>
      <w:r w:rsidRPr="00A47462">
        <w:rPr>
          <w:rFonts w:ascii="Times New Roman" w:hAnsi="Times New Roman" w:cs="Times New Roman"/>
          <w:sz w:val="24"/>
          <w:szCs w:val="24"/>
        </w:rPr>
        <w:t>Fuentes directas</w:t>
      </w:r>
    </w:p>
    <w:p w:rsidR="00DB4DFF" w:rsidRPr="00A47462" w:rsidRDefault="00DB4DFF" w:rsidP="00DB4DFF">
      <w:pPr>
        <w:pStyle w:val="Prrafodelista"/>
        <w:spacing w:before="240" w:line="480" w:lineRule="auto"/>
        <w:ind w:left="1440"/>
        <w:rPr>
          <w:rFonts w:ascii="Times New Roman" w:hAnsi="Times New Roman" w:cs="Times New Roman"/>
          <w:sz w:val="24"/>
          <w:szCs w:val="24"/>
        </w:rPr>
      </w:pPr>
    </w:p>
    <w:p w:rsidR="00DB4DFF" w:rsidRPr="00A47462" w:rsidRDefault="00DB4DFF" w:rsidP="00DB4DFF">
      <w:pPr>
        <w:pStyle w:val="Prrafodelista"/>
        <w:spacing w:before="240" w:line="480" w:lineRule="auto"/>
        <w:ind w:left="1440"/>
        <w:rPr>
          <w:rFonts w:ascii="Times New Roman" w:hAnsi="Times New Roman" w:cs="Times New Roman"/>
          <w:sz w:val="24"/>
          <w:szCs w:val="24"/>
        </w:rPr>
      </w:pPr>
    </w:p>
    <w:p w:rsidR="00DB4DFF" w:rsidRPr="00A47462" w:rsidRDefault="00DB4DFF">
      <w:pPr>
        <w:rPr>
          <w:rFonts w:ascii="Times New Roman" w:hAnsi="Times New Roman" w:cs="Times New Roman"/>
          <w:sz w:val="24"/>
          <w:szCs w:val="24"/>
        </w:rPr>
      </w:pPr>
      <w:r w:rsidRPr="00A47462">
        <w:rPr>
          <w:rFonts w:ascii="Times New Roman" w:hAnsi="Times New Roman" w:cs="Times New Roman"/>
          <w:sz w:val="24"/>
          <w:szCs w:val="24"/>
        </w:rPr>
        <w:br w:type="page"/>
      </w:r>
    </w:p>
    <w:p w:rsidR="00DB4DFF" w:rsidRPr="00A47462" w:rsidRDefault="00DB4DFF" w:rsidP="00DD005D">
      <w:pPr>
        <w:pStyle w:val="Prrafodelista"/>
        <w:pBdr>
          <w:bottom w:val="single" w:sz="6" w:space="1" w:color="auto"/>
        </w:pBdr>
        <w:spacing w:before="240" w:line="360" w:lineRule="auto"/>
        <w:ind w:left="0"/>
        <w:jc w:val="both"/>
        <w:rPr>
          <w:rFonts w:ascii="Times New Roman" w:hAnsi="Times New Roman" w:cs="Times New Roman"/>
          <w:sz w:val="24"/>
          <w:szCs w:val="24"/>
        </w:rPr>
      </w:pPr>
      <w:r w:rsidRPr="00A47462">
        <w:rPr>
          <w:rFonts w:ascii="Times New Roman" w:hAnsi="Times New Roman" w:cs="Times New Roman"/>
          <w:sz w:val="24"/>
          <w:szCs w:val="24"/>
        </w:rPr>
        <w:lastRenderedPageBreak/>
        <w:t>1.- INTRODUCCIÓN</w:t>
      </w:r>
    </w:p>
    <w:p w:rsidR="00DB4DFF" w:rsidRPr="00A47462" w:rsidRDefault="00DB4DFF" w:rsidP="00DD005D">
      <w:pPr>
        <w:pStyle w:val="Prrafodelista"/>
        <w:spacing w:before="240" w:line="360" w:lineRule="auto"/>
        <w:ind w:left="1440"/>
        <w:jc w:val="both"/>
        <w:rPr>
          <w:rFonts w:ascii="Times New Roman" w:hAnsi="Times New Roman" w:cs="Times New Roman"/>
          <w:sz w:val="24"/>
          <w:szCs w:val="24"/>
        </w:rPr>
      </w:pPr>
    </w:p>
    <w:p w:rsidR="00DB4DFF" w:rsidRPr="00A47462" w:rsidRDefault="00AC6AB8" w:rsidP="00DD005D">
      <w:pPr>
        <w:pStyle w:val="Prrafodelista"/>
        <w:spacing w:before="240" w:line="360" w:lineRule="auto"/>
        <w:ind w:left="0"/>
        <w:jc w:val="both"/>
        <w:rPr>
          <w:rFonts w:ascii="Times New Roman" w:hAnsi="Times New Roman" w:cs="Times New Roman"/>
          <w:sz w:val="24"/>
          <w:szCs w:val="24"/>
        </w:rPr>
      </w:pPr>
      <w:r w:rsidRPr="00A47462">
        <w:rPr>
          <w:rFonts w:ascii="Times New Roman" w:hAnsi="Times New Roman" w:cs="Times New Roman"/>
          <w:sz w:val="24"/>
          <w:szCs w:val="24"/>
        </w:rPr>
        <w:t>Una de las características principales del reportaje</w:t>
      </w:r>
      <w:r w:rsidR="00DB4DFF" w:rsidRPr="00A47462">
        <w:rPr>
          <w:rFonts w:ascii="Times New Roman" w:hAnsi="Times New Roman" w:cs="Times New Roman"/>
          <w:sz w:val="24"/>
          <w:szCs w:val="24"/>
        </w:rPr>
        <w:t xml:space="preserve"> periodístico </w:t>
      </w:r>
      <w:r w:rsidRPr="00A47462">
        <w:rPr>
          <w:rFonts w:ascii="Times New Roman" w:hAnsi="Times New Roman" w:cs="Times New Roman"/>
          <w:sz w:val="24"/>
          <w:szCs w:val="24"/>
        </w:rPr>
        <w:t>es su complejidad, no solo se narran hechos y datos recopilados a través de entrevistas o de diversas fuentes tras una labor de investigación documental, también es necesario describir un contexto e incluso un ambiente determinado.</w:t>
      </w:r>
    </w:p>
    <w:p w:rsidR="00AC6AB8" w:rsidRPr="00A47462" w:rsidRDefault="00AC6AB8" w:rsidP="00DD005D">
      <w:pPr>
        <w:pStyle w:val="Prrafodelista"/>
        <w:spacing w:before="240" w:line="360" w:lineRule="auto"/>
        <w:ind w:left="1440"/>
        <w:jc w:val="both"/>
        <w:rPr>
          <w:rFonts w:ascii="Times New Roman" w:hAnsi="Times New Roman" w:cs="Times New Roman"/>
          <w:sz w:val="24"/>
          <w:szCs w:val="24"/>
        </w:rPr>
      </w:pPr>
    </w:p>
    <w:p w:rsidR="009D076E" w:rsidRPr="00A47462" w:rsidRDefault="00E15F0B" w:rsidP="00DD005D">
      <w:pPr>
        <w:pStyle w:val="Prrafodelista"/>
        <w:spacing w:before="240" w:line="360" w:lineRule="auto"/>
        <w:ind w:left="0"/>
        <w:jc w:val="both"/>
        <w:rPr>
          <w:rFonts w:ascii="Times New Roman" w:hAnsi="Times New Roman" w:cs="Times New Roman"/>
          <w:sz w:val="24"/>
          <w:szCs w:val="24"/>
        </w:rPr>
      </w:pPr>
      <w:r w:rsidRPr="00A47462">
        <w:rPr>
          <w:rFonts w:ascii="Times New Roman" w:hAnsi="Times New Roman" w:cs="Times New Roman"/>
          <w:sz w:val="24"/>
          <w:szCs w:val="24"/>
        </w:rPr>
        <w:t>Ángel Benito</w:t>
      </w:r>
      <w:r w:rsidR="006C04CC" w:rsidRPr="00A47462">
        <w:rPr>
          <w:rFonts w:ascii="Times New Roman" w:hAnsi="Times New Roman" w:cs="Times New Roman"/>
          <w:sz w:val="24"/>
          <w:szCs w:val="24"/>
        </w:rPr>
        <w:t>, Vicedecano de la Facultad de Ciencias de la Información de la Universidad Complutense,</w:t>
      </w:r>
      <w:r w:rsidRPr="00A47462">
        <w:rPr>
          <w:rFonts w:ascii="Times New Roman" w:hAnsi="Times New Roman" w:cs="Times New Roman"/>
          <w:sz w:val="24"/>
          <w:szCs w:val="24"/>
        </w:rPr>
        <w:t xml:space="preserve"> en la introducción al libro de José Luis Martínez Albertos ‘Redacción Periodística. Los estilos y géneros en la </w:t>
      </w:r>
      <w:proofErr w:type="gramStart"/>
      <w:r w:rsidRPr="00A47462">
        <w:rPr>
          <w:rFonts w:ascii="Times New Roman" w:hAnsi="Times New Roman" w:cs="Times New Roman"/>
          <w:sz w:val="24"/>
          <w:szCs w:val="24"/>
        </w:rPr>
        <w:t>prensa escrita</w:t>
      </w:r>
      <w:proofErr w:type="gramEnd"/>
      <w:r w:rsidRPr="00A47462">
        <w:rPr>
          <w:rFonts w:ascii="Times New Roman" w:hAnsi="Times New Roman" w:cs="Times New Roman"/>
          <w:sz w:val="24"/>
          <w:szCs w:val="24"/>
        </w:rPr>
        <w:t>’, recoge unas palabras del autor que hacen que la definición de los distintos géneros del periodismo sea</w:t>
      </w:r>
      <w:r w:rsidR="009D076E" w:rsidRPr="00A47462">
        <w:rPr>
          <w:rFonts w:ascii="Times New Roman" w:hAnsi="Times New Roman" w:cs="Times New Roman"/>
          <w:sz w:val="24"/>
          <w:szCs w:val="24"/>
        </w:rPr>
        <w:t xml:space="preserve"> totalmente</w:t>
      </w:r>
      <w:r w:rsidRPr="00A47462">
        <w:rPr>
          <w:rFonts w:ascii="Times New Roman" w:hAnsi="Times New Roman" w:cs="Times New Roman"/>
          <w:sz w:val="24"/>
          <w:szCs w:val="24"/>
        </w:rPr>
        <w:t xml:space="preserve"> necesari</w:t>
      </w:r>
      <w:r w:rsidR="009D076E" w:rsidRPr="00A47462">
        <w:rPr>
          <w:rFonts w:ascii="Times New Roman" w:hAnsi="Times New Roman" w:cs="Times New Roman"/>
          <w:sz w:val="24"/>
          <w:szCs w:val="24"/>
        </w:rPr>
        <w:t>a</w:t>
      </w:r>
      <w:r w:rsidRPr="00A47462">
        <w:rPr>
          <w:rFonts w:ascii="Times New Roman" w:hAnsi="Times New Roman" w:cs="Times New Roman"/>
          <w:sz w:val="24"/>
          <w:szCs w:val="24"/>
        </w:rPr>
        <w:t xml:space="preserve"> y </w:t>
      </w:r>
      <w:r w:rsidR="009D076E" w:rsidRPr="00A47462">
        <w:rPr>
          <w:rFonts w:ascii="Times New Roman" w:hAnsi="Times New Roman" w:cs="Times New Roman"/>
          <w:sz w:val="24"/>
          <w:szCs w:val="24"/>
        </w:rPr>
        <w:t xml:space="preserve">que </w:t>
      </w:r>
      <w:r w:rsidRPr="00A47462">
        <w:rPr>
          <w:rFonts w:ascii="Times New Roman" w:hAnsi="Times New Roman" w:cs="Times New Roman"/>
          <w:sz w:val="24"/>
          <w:szCs w:val="24"/>
        </w:rPr>
        <w:t>seguir sus reglas</w:t>
      </w:r>
      <w:r w:rsidR="009D076E" w:rsidRPr="00A47462">
        <w:rPr>
          <w:rFonts w:ascii="Times New Roman" w:hAnsi="Times New Roman" w:cs="Times New Roman"/>
          <w:sz w:val="24"/>
          <w:szCs w:val="24"/>
        </w:rPr>
        <w:t xml:space="preserve"> sea</w:t>
      </w:r>
      <w:r w:rsidRPr="00A47462">
        <w:rPr>
          <w:rFonts w:ascii="Times New Roman" w:hAnsi="Times New Roman" w:cs="Times New Roman"/>
          <w:sz w:val="24"/>
          <w:szCs w:val="24"/>
        </w:rPr>
        <w:t xml:space="preserve"> totalmente imprescindible. En este sentido, Martínez Albertos</w:t>
      </w:r>
      <w:r w:rsidR="00297C8F">
        <w:rPr>
          <w:rFonts w:ascii="Times New Roman" w:hAnsi="Times New Roman" w:cs="Times New Roman"/>
          <w:sz w:val="24"/>
          <w:szCs w:val="24"/>
        </w:rPr>
        <w:t xml:space="preserve"> </w:t>
      </w:r>
      <w:r w:rsidRPr="00A47462">
        <w:rPr>
          <w:rFonts w:ascii="Times New Roman" w:hAnsi="Times New Roman" w:cs="Times New Roman"/>
          <w:sz w:val="24"/>
          <w:szCs w:val="24"/>
        </w:rPr>
        <w:t>expone</w:t>
      </w:r>
      <w:r w:rsidR="00297C8F">
        <w:rPr>
          <w:rFonts w:ascii="Times New Roman" w:hAnsi="Times New Roman" w:cs="Times New Roman"/>
          <w:sz w:val="24"/>
          <w:szCs w:val="24"/>
        </w:rPr>
        <w:t xml:space="preserve"> </w:t>
      </w:r>
      <w:r w:rsidR="00297C8F" w:rsidRPr="00297C8F">
        <w:rPr>
          <w:rFonts w:ascii="Times New Roman" w:hAnsi="Times New Roman" w:cs="Times New Roman"/>
          <w:sz w:val="24"/>
          <w:szCs w:val="24"/>
        </w:rPr>
        <w:t>(1974, p.11)</w:t>
      </w:r>
      <w:r w:rsidRPr="00A47462">
        <w:rPr>
          <w:rFonts w:ascii="Times New Roman" w:hAnsi="Times New Roman" w:cs="Times New Roman"/>
          <w:sz w:val="24"/>
          <w:szCs w:val="24"/>
        </w:rPr>
        <w:t>:</w:t>
      </w:r>
    </w:p>
    <w:p w:rsidR="009D076E" w:rsidRPr="00A47462" w:rsidRDefault="009D076E" w:rsidP="00DD005D">
      <w:pPr>
        <w:pStyle w:val="Prrafodelista"/>
        <w:spacing w:before="240" w:line="360" w:lineRule="auto"/>
        <w:ind w:left="0"/>
        <w:jc w:val="both"/>
        <w:rPr>
          <w:rFonts w:ascii="Times New Roman" w:hAnsi="Times New Roman" w:cs="Times New Roman"/>
          <w:sz w:val="24"/>
          <w:szCs w:val="24"/>
        </w:rPr>
      </w:pPr>
    </w:p>
    <w:p w:rsidR="00AC6AB8" w:rsidRPr="00A47462" w:rsidRDefault="00E15F0B" w:rsidP="00DD005D">
      <w:pPr>
        <w:pStyle w:val="Prrafodelista"/>
        <w:spacing w:before="240" w:line="360" w:lineRule="auto"/>
        <w:ind w:left="567" w:right="567"/>
        <w:jc w:val="both"/>
        <w:rPr>
          <w:rFonts w:ascii="Times New Roman" w:hAnsi="Times New Roman" w:cs="Times New Roman"/>
          <w:i/>
          <w:sz w:val="24"/>
          <w:szCs w:val="24"/>
        </w:rPr>
      </w:pPr>
      <w:r w:rsidRPr="00A47462">
        <w:rPr>
          <w:rFonts w:ascii="Times New Roman" w:hAnsi="Times New Roman" w:cs="Times New Roman"/>
          <w:i/>
          <w:sz w:val="24"/>
          <w:szCs w:val="24"/>
        </w:rPr>
        <w:t>“El Derecho del Hombre a la libertad de información estará garantizada cuando, además de determinados presupuestos jurídicos, la tarea de los profesionales del periodismo impreso se realiza de acuerdo con unas normas formales que constituyen las reglas del juego precisas para que la actividad de los sujetos técnico-profesionales de la información sea respetuosa con la libertad para la adhesión o la repulsa que corresponde a los sujetos sociales de los mensajes – el público--. Sin esta libertad de recepción no hay auténtico Periodismo, sino otra cosa más o menos parecida, y a la que se puede llamar, según los casos, Relaciones Públicas, Publicidad comercial o Propaganda ideológica”.</w:t>
      </w:r>
    </w:p>
    <w:p w:rsidR="00FC5041" w:rsidRPr="00A47462" w:rsidRDefault="00FC5041" w:rsidP="00DD005D">
      <w:pPr>
        <w:pStyle w:val="Prrafodelista"/>
        <w:spacing w:before="240" w:line="360" w:lineRule="auto"/>
        <w:ind w:left="567" w:right="567"/>
        <w:jc w:val="both"/>
        <w:rPr>
          <w:rFonts w:ascii="Times New Roman" w:hAnsi="Times New Roman" w:cs="Times New Roman"/>
          <w:i/>
          <w:sz w:val="24"/>
          <w:szCs w:val="24"/>
        </w:rPr>
      </w:pPr>
    </w:p>
    <w:p w:rsidR="00FC5041" w:rsidRPr="00A47462" w:rsidRDefault="006C04CC" w:rsidP="00DD005D">
      <w:pPr>
        <w:pStyle w:val="Prrafodelista"/>
        <w:spacing w:before="240" w:line="360" w:lineRule="auto"/>
        <w:ind w:left="0" w:right="567"/>
        <w:jc w:val="both"/>
        <w:rPr>
          <w:rFonts w:ascii="Times New Roman" w:hAnsi="Times New Roman" w:cs="Times New Roman"/>
          <w:sz w:val="24"/>
          <w:szCs w:val="24"/>
        </w:rPr>
      </w:pPr>
      <w:r w:rsidRPr="00A47462">
        <w:rPr>
          <w:rFonts w:ascii="Times New Roman" w:hAnsi="Times New Roman" w:cs="Times New Roman"/>
          <w:sz w:val="24"/>
          <w:szCs w:val="24"/>
        </w:rPr>
        <w:t>A esto Benito añade que estas consideraciones son también válidas para el desarrollo de la labor periodística en otros medios y considera este libro como un excelente manual universitario unido a una reflexión ideológica sobre la forma y el estilo de los mensajes periodísticos. Además, “la razón de ser esta en el hecho de ser un principio de orientación para el lector”.</w:t>
      </w:r>
      <w:r w:rsidR="00297C8F">
        <w:rPr>
          <w:rFonts w:ascii="Times New Roman" w:hAnsi="Times New Roman" w:cs="Times New Roman"/>
          <w:sz w:val="24"/>
          <w:szCs w:val="24"/>
        </w:rPr>
        <w:t xml:space="preserve"> (1974, p.12).</w:t>
      </w:r>
    </w:p>
    <w:p w:rsidR="006C04CC" w:rsidRPr="00A47462" w:rsidRDefault="006C04CC" w:rsidP="00DD005D">
      <w:pPr>
        <w:pStyle w:val="Prrafodelista"/>
        <w:spacing w:before="240" w:line="360" w:lineRule="auto"/>
        <w:ind w:left="0" w:right="567"/>
        <w:jc w:val="both"/>
        <w:rPr>
          <w:rFonts w:ascii="Times New Roman" w:hAnsi="Times New Roman" w:cs="Times New Roman"/>
          <w:sz w:val="24"/>
          <w:szCs w:val="24"/>
        </w:rPr>
      </w:pPr>
    </w:p>
    <w:p w:rsidR="006C04CC" w:rsidRPr="00A47462" w:rsidRDefault="005F2317" w:rsidP="00DD005D">
      <w:pPr>
        <w:pStyle w:val="Prrafodelista"/>
        <w:spacing w:before="240" w:line="360" w:lineRule="auto"/>
        <w:ind w:left="0" w:right="567"/>
        <w:jc w:val="both"/>
        <w:rPr>
          <w:rFonts w:ascii="Times New Roman" w:hAnsi="Times New Roman" w:cs="Times New Roman"/>
          <w:sz w:val="24"/>
          <w:szCs w:val="24"/>
        </w:rPr>
      </w:pPr>
      <w:r w:rsidRPr="00A47462">
        <w:rPr>
          <w:rFonts w:ascii="Times New Roman" w:hAnsi="Times New Roman" w:cs="Times New Roman"/>
          <w:sz w:val="24"/>
          <w:szCs w:val="24"/>
        </w:rPr>
        <w:t>Martínez Albertos define el reportaje de la siguiente manera: “Es la explicación de hechos actuales que ya no son estrictamente noticia –aunque a veces pueden serlo-</w:t>
      </w:r>
      <w:r w:rsidRPr="00A47462">
        <w:rPr>
          <w:rFonts w:ascii="Times New Roman" w:hAnsi="Times New Roman" w:cs="Times New Roman"/>
          <w:sz w:val="24"/>
          <w:szCs w:val="24"/>
        </w:rPr>
        <w:lastRenderedPageBreak/>
        <w:t xml:space="preserve">-. Intenta explicar el ser de los hechos y sus circunstancias explicativas”. </w:t>
      </w:r>
      <w:r w:rsidR="00297C8F">
        <w:rPr>
          <w:rFonts w:ascii="Times New Roman" w:hAnsi="Times New Roman" w:cs="Times New Roman"/>
          <w:sz w:val="24"/>
          <w:szCs w:val="24"/>
        </w:rPr>
        <w:t>(1974, p. 76-77).</w:t>
      </w:r>
    </w:p>
    <w:p w:rsidR="0055359E" w:rsidRPr="00A47462" w:rsidRDefault="005F2317"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La palabra reportaje es un </w:t>
      </w:r>
      <w:r w:rsidR="004F722C" w:rsidRPr="00A47462">
        <w:rPr>
          <w:rFonts w:ascii="Times New Roman" w:hAnsi="Times New Roman" w:cs="Times New Roman"/>
          <w:sz w:val="24"/>
          <w:szCs w:val="24"/>
        </w:rPr>
        <w:t xml:space="preserve">galicismo admitido en nuestra lengua y define a un relato periodístico informativo, libre en cuanto al tema, objetivo en cuanto al modelo y redactado preferentemente en estilo directo. Para Martínez Albertos es el género periodístico por excelencia. </w:t>
      </w:r>
      <w:r w:rsidR="00297C8F">
        <w:rPr>
          <w:rFonts w:ascii="Times New Roman" w:hAnsi="Times New Roman" w:cs="Times New Roman"/>
          <w:sz w:val="24"/>
          <w:szCs w:val="24"/>
        </w:rPr>
        <w:t>(1974, p.101).</w:t>
      </w:r>
    </w:p>
    <w:p w:rsidR="004C6BBA" w:rsidRPr="00A47462" w:rsidRDefault="00F23952"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El trabajo comienza con la recogida previa de documentación, datos, testimonios y todo aquello que pueda aportar al relato. Una vez analizado todo esto y comprobado los antecedentes</w:t>
      </w:r>
      <w:r w:rsidR="004C6BBA" w:rsidRPr="00A47462">
        <w:rPr>
          <w:rFonts w:ascii="Times New Roman" w:hAnsi="Times New Roman" w:cs="Times New Roman"/>
          <w:sz w:val="24"/>
          <w:szCs w:val="24"/>
        </w:rPr>
        <w:t>, e</w:t>
      </w:r>
      <w:r w:rsidRPr="00A47462">
        <w:rPr>
          <w:rFonts w:ascii="Times New Roman" w:hAnsi="Times New Roman" w:cs="Times New Roman"/>
          <w:sz w:val="24"/>
          <w:szCs w:val="24"/>
        </w:rPr>
        <w:t xml:space="preserve">s fundamental la selección de fuentes que puedan aportar distintos puntos de vista sobre el tema. En este sentido, debemos </w:t>
      </w:r>
      <w:r w:rsidR="004C6BBA" w:rsidRPr="00A47462">
        <w:rPr>
          <w:rFonts w:ascii="Times New Roman" w:hAnsi="Times New Roman" w:cs="Times New Roman"/>
          <w:sz w:val="24"/>
          <w:szCs w:val="24"/>
        </w:rPr>
        <w:t>acudir</w:t>
      </w:r>
      <w:r w:rsidRPr="00A47462">
        <w:rPr>
          <w:rFonts w:ascii="Times New Roman" w:hAnsi="Times New Roman" w:cs="Times New Roman"/>
          <w:sz w:val="24"/>
          <w:szCs w:val="24"/>
        </w:rPr>
        <w:t xml:space="preserve"> a implicad</w:t>
      </w:r>
      <w:r w:rsidR="004C6BBA" w:rsidRPr="00A47462">
        <w:rPr>
          <w:rFonts w:ascii="Times New Roman" w:hAnsi="Times New Roman" w:cs="Times New Roman"/>
          <w:sz w:val="24"/>
          <w:szCs w:val="24"/>
        </w:rPr>
        <w:t>o</w:t>
      </w:r>
      <w:r w:rsidRPr="00A47462">
        <w:rPr>
          <w:rFonts w:ascii="Times New Roman" w:hAnsi="Times New Roman" w:cs="Times New Roman"/>
          <w:sz w:val="24"/>
          <w:szCs w:val="24"/>
        </w:rPr>
        <w:t>s</w:t>
      </w:r>
      <w:r w:rsidR="004C6BBA" w:rsidRPr="00A47462">
        <w:rPr>
          <w:rFonts w:ascii="Times New Roman" w:hAnsi="Times New Roman" w:cs="Times New Roman"/>
          <w:sz w:val="24"/>
          <w:szCs w:val="24"/>
        </w:rPr>
        <w:t xml:space="preserve"> y afectados, pero también </w:t>
      </w:r>
      <w:r w:rsidRPr="00A47462">
        <w:rPr>
          <w:rFonts w:ascii="Times New Roman" w:hAnsi="Times New Roman" w:cs="Times New Roman"/>
          <w:sz w:val="24"/>
          <w:szCs w:val="24"/>
        </w:rPr>
        <w:t>es necesario conocer la opinión de</w:t>
      </w:r>
      <w:r w:rsidR="004C6BBA" w:rsidRPr="00A47462">
        <w:rPr>
          <w:rFonts w:ascii="Times New Roman" w:hAnsi="Times New Roman" w:cs="Times New Roman"/>
          <w:sz w:val="24"/>
          <w:szCs w:val="24"/>
        </w:rPr>
        <w:t xml:space="preserve"> personas ajenas que puedan aportar otra perspectiva o percepción sobre el tema.</w:t>
      </w:r>
    </w:p>
    <w:p w:rsidR="004C6BBA" w:rsidRPr="00A47462" w:rsidRDefault="004C6BBA" w:rsidP="00DD005D">
      <w:pPr>
        <w:spacing w:line="360" w:lineRule="auto"/>
        <w:rPr>
          <w:rFonts w:ascii="Times New Roman" w:hAnsi="Times New Roman" w:cs="Times New Roman"/>
          <w:sz w:val="24"/>
          <w:szCs w:val="24"/>
        </w:rPr>
      </w:pPr>
    </w:p>
    <w:p w:rsidR="004F722C" w:rsidRPr="00A47462" w:rsidRDefault="004C6BBA" w:rsidP="00DD005D">
      <w:pPr>
        <w:pBdr>
          <w:bottom w:val="single" w:sz="6" w:space="1" w:color="auto"/>
        </w:pBdr>
        <w:spacing w:line="360" w:lineRule="auto"/>
        <w:rPr>
          <w:rFonts w:ascii="Times New Roman" w:hAnsi="Times New Roman" w:cs="Times New Roman"/>
          <w:sz w:val="24"/>
          <w:szCs w:val="24"/>
        </w:rPr>
      </w:pPr>
      <w:r w:rsidRPr="00A47462">
        <w:rPr>
          <w:rFonts w:ascii="Times New Roman" w:hAnsi="Times New Roman" w:cs="Times New Roman"/>
          <w:sz w:val="24"/>
          <w:szCs w:val="24"/>
        </w:rPr>
        <w:t>2.- TEMA Y JUSTIFICACIÓN</w:t>
      </w:r>
    </w:p>
    <w:p w:rsidR="004C6BBA" w:rsidRPr="00A47462" w:rsidRDefault="004C6BBA" w:rsidP="00DD005D">
      <w:pPr>
        <w:spacing w:line="360" w:lineRule="auto"/>
        <w:jc w:val="both"/>
        <w:rPr>
          <w:rFonts w:ascii="Times New Roman" w:hAnsi="Times New Roman" w:cs="Times New Roman"/>
          <w:sz w:val="24"/>
          <w:szCs w:val="24"/>
        </w:rPr>
      </w:pPr>
    </w:p>
    <w:p w:rsidR="004C6BBA" w:rsidRPr="00A47462" w:rsidRDefault="00344AC0"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El tema para tratar</w:t>
      </w:r>
      <w:r w:rsidR="004C6BBA" w:rsidRPr="00A47462">
        <w:rPr>
          <w:rFonts w:ascii="Times New Roman" w:hAnsi="Times New Roman" w:cs="Times New Roman"/>
          <w:sz w:val="24"/>
          <w:szCs w:val="24"/>
        </w:rPr>
        <w:t xml:space="preserve"> en este trabajo es la reinserción postpenitenciaria</w:t>
      </w:r>
      <w:r w:rsidRPr="00A47462">
        <w:rPr>
          <w:rFonts w:ascii="Times New Roman" w:hAnsi="Times New Roman" w:cs="Times New Roman"/>
          <w:sz w:val="24"/>
          <w:szCs w:val="24"/>
        </w:rPr>
        <w:t>, siendo en centro de la investigación la labor que para ello se lleva a cabo dentro de los centros penitenciarios durante el periodo de privación de libertad de las personas.</w:t>
      </w:r>
    </w:p>
    <w:p w:rsidR="00344AC0" w:rsidRPr="00A47462" w:rsidRDefault="00344AC0"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Es un tema con un claro interés social que muestra las prioridades de una sociedad de consumo y que puede partir de una reflexión sobre los valores actuales y las posibilidades de supervivencia de las personas que no han tenido la suerte de crecer en un entorno determinado.</w:t>
      </w:r>
    </w:p>
    <w:p w:rsidR="00344AC0" w:rsidRPr="00A47462" w:rsidRDefault="00344AC0"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La investigación se ha centrado en la</w:t>
      </w:r>
      <w:r w:rsidR="00843BB6" w:rsidRPr="00A47462">
        <w:rPr>
          <w:rFonts w:ascii="Times New Roman" w:hAnsi="Times New Roman" w:cs="Times New Roman"/>
          <w:sz w:val="24"/>
          <w:szCs w:val="24"/>
        </w:rPr>
        <w:t>s</w:t>
      </w:r>
      <w:r w:rsidRPr="00A47462">
        <w:rPr>
          <w:rFonts w:ascii="Times New Roman" w:hAnsi="Times New Roman" w:cs="Times New Roman"/>
          <w:sz w:val="24"/>
          <w:szCs w:val="24"/>
        </w:rPr>
        <w:t xml:space="preserve"> cárceles andaluzas y principalmente en las dos que existen en la provincia de Sevilla, aunque hay algunas referencias a otras </w:t>
      </w:r>
      <w:r w:rsidR="00843BB6" w:rsidRPr="00A47462">
        <w:rPr>
          <w:rFonts w:ascii="Times New Roman" w:hAnsi="Times New Roman" w:cs="Times New Roman"/>
          <w:sz w:val="24"/>
          <w:szCs w:val="24"/>
        </w:rPr>
        <w:t xml:space="preserve">de </w:t>
      </w:r>
      <w:r w:rsidRPr="00A47462">
        <w:rPr>
          <w:rFonts w:ascii="Times New Roman" w:hAnsi="Times New Roman" w:cs="Times New Roman"/>
          <w:sz w:val="24"/>
          <w:szCs w:val="24"/>
        </w:rPr>
        <w:t xml:space="preserve">fuera de esta comunidad. </w:t>
      </w:r>
    </w:p>
    <w:p w:rsidR="00843BB6" w:rsidRPr="00A47462" w:rsidRDefault="00843BB6"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Tras el desarrollo del trabajo y después de cambiar impresiones con personas de distintos ámbitos, está claro que es un tema bastante desconocido e ignorado. Sin embargo, a todo el mundo parece interesarle cuando se habla de él y hay un punto en común que resulta relevante, es un tema poco o nada tratado por los medios de comunicación.</w:t>
      </w:r>
    </w:p>
    <w:p w:rsidR="00843BB6" w:rsidRPr="00A47462" w:rsidRDefault="00843BB6"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lastRenderedPageBreak/>
        <w:t>El enfoque de la investigación responde a la necesidad de conocer los mecanismos que el Estado y los organismos oficiales ponen a disposición de las instituciones penitenciarias para logar el objetivo fundamental en toda privación de libertad, la reinserción social de los reclusos una vez hayan cumplido la condena impuesta.</w:t>
      </w:r>
    </w:p>
    <w:p w:rsidR="00843BB6" w:rsidRPr="00A47462" w:rsidRDefault="00843BB6"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De otra forma, ¿qué sentido tiene la cárcel y el tiempo que una persona pasa en ella si no es con la intención de corregir comportamientos y actitudes? ¿cómo se utilizan los recursos en este sentido? ¿existen herramientas suficientes y eficientes para lograr la reinserción tras un periodo de </w:t>
      </w:r>
      <w:r w:rsidR="00242EB0" w:rsidRPr="00A47462">
        <w:rPr>
          <w:rFonts w:ascii="Times New Roman" w:hAnsi="Times New Roman" w:cs="Times New Roman"/>
          <w:sz w:val="24"/>
          <w:szCs w:val="24"/>
        </w:rPr>
        <w:t>privación</w:t>
      </w:r>
      <w:r w:rsidRPr="00A47462">
        <w:rPr>
          <w:rFonts w:ascii="Times New Roman" w:hAnsi="Times New Roman" w:cs="Times New Roman"/>
          <w:sz w:val="24"/>
          <w:szCs w:val="24"/>
        </w:rPr>
        <w:t xml:space="preserve"> de libertad?</w:t>
      </w:r>
    </w:p>
    <w:p w:rsidR="00242EB0" w:rsidRPr="00A47462" w:rsidRDefault="00242EB0" w:rsidP="00DD005D">
      <w:pPr>
        <w:spacing w:line="360" w:lineRule="auto"/>
        <w:jc w:val="both"/>
        <w:rPr>
          <w:rFonts w:ascii="Times New Roman" w:hAnsi="Times New Roman" w:cs="Times New Roman"/>
          <w:sz w:val="24"/>
          <w:szCs w:val="24"/>
        </w:rPr>
      </w:pPr>
    </w:p>
    <w:p w:rsidR="00242EB0" w:rsidRPr="00A47462" w:rsidRDefault="00242EB0" w:rsidP="00DD005D">
      <w:pPr>
        <w:pBdr>
          <w:bottom w:val="single" w:sz="6" w:space="1" w:color="auto"/>
        </w:pBd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3.- OBJETIVOS</w:t>
      </w:r>
    </w:p>
    <w:p w:rsidR="00242EB0" w:rsidRPr="00A47462" w:rsidRDefault="00242EB0" w:rsidP="00DD005D">
      <w:pPr>
        <w:spacing w:line="360" w:lineRule="auto"/>
        <w:jc w:val="both"/>
        <w:rPr>
          <w:rFonts w:ascii="Times New Roman" w:hAnsi="Times New Roman" w:cs="Times New Roman"/>
          <w:sz w:val="24"/>
          <w:szCs w:val="24"/>
        </w:rPr>
      </w:pPr>
    </w:p>
    <w:p w:rsidR="00242EB0" w:rsidRPr="00A47462" w:rsidRDefault="00242EB0"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El dar respuestas a las preguntas formuladas en el apartado anterior ha sido el motivo fundamental de este trabajo y del proceso de investigación llevado a cabo para su elaboración. </w:t>
      </w:r>
    </w:p>
    <w:p w:rsidR="00242EB0" w:rsidRPr="00A47462" w:rsidRDefault="00242EB0"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Sin duda es un tema </w:t>
      </w:r>
      <w:r w:rsidR="00C21CAA" w:rsidRPr="00A47462">
        <w:rPr>
          <w:rFonts w:ascii="Times New Roman" w:hAnsi="Times New Roman" w:cs="Times New Roman"/>
          <w:sz w:val="24"/>
          <w:szCs w:val="24"/>
        </w:rPr>
        <w:t>muy amplio y complicado</w:t>
      </w:r>
      <w:r w:rsidRPr="00A47462">
        <w:rPr>
          <w:rFonts w:ascii="Times New Roman" w:hAnsi="Times New Roman" w:cs="Times New Roman"/>
          <w:sz w:val="24"/>
          <w:szCs w:val="24"/>
        </w:rPr>
        <w:t>, pero con este reportaje se pretende abrir una pequeña ventana a nuestras cárceles para intentar despertar el interés de la opinión pública</w:t>
      </w:r>
      <w:r w:rsidR="00434376">
        <w:rPr>
          <w:rFonts w:ascii="Times New Roman" w:hAnsi="Times New Roman" w:cs="Times New Roman"/>
          <w:sz w:val="24"/>
          <w:szCs w:val="24"/>
        </w:rPr>
        <w:t xml:space="preserve"> sobre qué ocurre dentro y las consecuencias posteriores tras la puesta en libertad de los reclusos</w:t>
      </w:r>
      <w:r w:rsidRPr="00A47462">
        <w:rPr>
          <w:rFonts w:ascii="Times New Roman" w:hAnsi="Times New Roman" w:cs="Times New Roman"/>
          <w:sz w:val="24"/>
          <w:szCs w:val="24"/>
        </w:rPr>
        <w:t xml:space="preserve">. </w:t>
      </w:r>
    </w:p>
    <w:p w:rsidR="00843BB6" w:rsidRPr="00A47462" w:rsidRDefault="00C21CAA"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En este sentido, este trabajo aspira a concienciar sobre un asunto crucial en nuestra sociedad y del que prácticamente no se escribe ni se habla,</w:t>
      </w:r>
      <w:r w:rsidR="00434376">
        <w:rPr>
          <w:rFonts w:ascii="Times New Roman" w:hAnsi="Times New Roman" w:cs="Times New Roman"/>
          <w:sz w:val="24"/>
          <w:szCs w:val="24"/>
        </w:rPr>
        <w:t xml:space="preserve"> la reinserción postpenitenciaria. A</w:t>
      </w:r>
      <w:r w:rsidRPr="00A47462">
        <w:rPr>
          <w:rFonts w:ascii="Times New Roman" w:hAnsi="Times New Roman" w:cs="Times New Roman"/>
          <w:sz w:val="24"/>
          <w:szCs w:val="24"/>
        </w:rPr>
        <w:t>unque</w:t>
      </w:r>
      <w:r w:rsidR="00434376">
        <w:rPr>
          <w:rFonts w:ascii="Times New Roman" w:hAnsi="Times New Roman" w:cs="Times New Roman"/>
          <w:sz w:val="24"/>
          <w:szCs w:val="24"/>
        </w:rPr>
        <w:t xml:space="preserve"> es difícil encontrar textos en los medio</w:t>
      </w:r>
      <w:r w:rsidR="003F2925">
        <w:rPr>
          <w:rFonts w:ascii="Times New Roman" w:hAnsi="Times New Roman" w:cs="Times New Roman"/>
          <w:sz w:val="24"/>
          <w:szCs w:val="24"/>
        </w:rPr>
        <w:t xml:space="preserve">s que hablen de esto, </w:t>
      </w:r>
      <w:r w:rsidRPr="00A47462">
        <w:rPr>
          <w:rFonts w:ascii="Times New Roman" w:hAnsi="Times New Roman" w:cs="Times New Roman"/>
          <w:sz w:val="24"/>
          <w:szCs w:val="24"/>
        </w:rPr>
        <w:t xml:space="preserve">corren ríos de tinta sobre asuntos directamente relacionados con él. Así, está de plena actualidad y acapara titulares en todos los medios la prisión permanente revisable, un asunto que </w:t>
      </w:r>
      <w:r w:rsidR="005D4005" w:rsidRPr="00A47462">
        <w:rPr>
          <w:rFonts w:ascii="Times New Roman" w:hAnsi="Times New Roman" w:cs="Times New Roman"/>
          <w:sz w:val="24"/>
          <w:szCs w:val="24"/>
        </w:rPr>
        <w:t>preocupa a ciudadanos y políticos, aunque de distinta manera, pero que nadie relaciona con la reinserción postpenitenciaria y</w:t>
      </w:r>
      <w:r w:rsidR="003F2925">
        <w:rPr>
          <w:rFonts w:ascii="Times New Roman" w:hAnsi="Times New Roman" w:cs="Times New Roman"/>
          <w:sz w:val="24"/>
          <w:szCs w:val="24"/>
        </w:rPr>
        <w:t xml:space="preserve"> que</w:t>
      </w:r>
      <w:r w:rsidR="005D4005" w:rsidRPr="00A47462">
        <w:rPr>
          <w:rFonts w:ascii="Times New Roman" w:hAnsi="Times New Roman" w:cs="Times New Roman"/>
          <w:sz w:val="24"/>
          <w:szCs w:val="24"/>
        </w:rPr>
        <w:t xml:space="preserve"> necesariamente habría que hacerlo.</w:t>
      </w:r>
    </w:p>
    <w:p w:rsidR="005D4005" w:rsidRPr="00A47462" w:rsidRDefault="00445C63"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La prisión permanente revisable es la máxima pena privativa de libertad en España. Fue aprobada en el Congreso de los Diputados el 26 de marzo de 2015, como parte de la Ley de Seguridad Ciudadana. Desde entonces</w:t>
      </w:r>
      <w:r w:rsidR="003F2925">
        <w:rPr>
          <w:rFonts w:ascii="Times New Roman" w:hAnsi="Times New Roman" w:cs="Times New Roman"/>
          <w:sz w:val="24"/>
          <w:szCs w:val="24"/>
        </w:rPr>
        <w:t>,</w:t>
      </w:r>
      <w:r w:rsidRPr="00A47462">
        <w:rPr>
          <w:rFonts w:ascii="Times New Roman" w:hAnsi="Times New Roman" w:cs="Times New Roman"/>
          <w:sz w:val="24"/>
          <w:szCs w:val="24"/>
        </w:rPr>
        <w:t xml:space="preserve"> salta a la </w:t>
      </w:r>
      <w:r w:rsidR="003F2925">
        <w:rPr>
          <w:rFonts w:ascii="Times New Roman" w:hAnsi="Times New Roman" w:cs="Times New Roman"/>
          <w:sz w:val="24"/>
          <w:szCs w:val="24"/>
        </w:rPr>
        <w:t>actualidad</w:t>
      </w:r>
      <w:r w:rsidRPr="00A47462">
        <w:rPr>
          <w:rFonts w:ascii="Times New Roman" w:hAnsi="Times New Roman" w:cs="Times New Roman"/>
          <w:sz w:val="24"/>
          <w:szCs w:val="24"/>
        </w:rPr>
        <w:t xml:space="preserve"> en especial tras casos lamentablemente dramáticos y muy mediáticos.</w:t>
      </w:r>
    </w:p>
    <w:p w:rsidR="00445C63" w:rsidRPr="00A47462" w:rsidRDefault="00445C63"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lastRenderedPageBreak/>
        <w:t xml:space="preserve">Para poder responder a estas cuestiones hay que pasar inevitablemente por la valoración y el análisis de la situación en los centros penitenciarios y sobre todo de esa misión prioritaria recogida en toda la legislación y normativa que es la reinserción tras la puesta en libertad. </w:t>
      </w:r>
    </w:p>
    <w:p w:rsidR="00445C63" w:rsidRPr="00A47462" w:rsidRDefault="00445C63" w:rsidP="00DD005D">
      <w:pPr>
        <w:spacing w:line="360" w:lineRule="auto"/>
        <w:rPr>
          <w:rFonts w:ascii="Times New Roman" w:hAnsi="Times New Roman" w:cs="Times New Roman"/>
          <w:sz w:val="24"/>
          <w:szCs w:val="24"/>
        </w:rPr>
      </w:pPr>
    </w:p>
    <w:p w:rsidR="00445C63" w:rsidRPr="00A47462" w:rsidRDefault="00445C63" w:rsidP="00DD005D">
      <w:pPr>
        <w:pBdr>
          <w:bottom w:val="single" w:sz="6" w:space="1" w:color="auto"/>
        </w:pBdr>
        <w:spacing w:line="360" w:lineRule="auto"/>
        <w:rPr>
          <w:rFonts w:ascii="Times New Roman" w:hAnsi="Times New Roman" w:cs="Times New Roman"/>
          <w:sz w:val="24"/>
          <w:szCs w:val="24"/>
        </w:rPr>
      </w:pPr>
      <w:r w:rsidRPr="00A47462">
        <w:rPr>
          <w:rFonts w:ascii="Times New Roman" w:hAnsi="Times New Roman" w:cs="Times New Roman"/>
          <w:sz w:val="24"/>
          <w:szCs w:val="24"/>
        </w:rPr>
        <w:t>4.- METODOLOGÍA Y FUENTES</w:t>
      </w:r>
    </w:p>
    <w:p w:rsidR="00445C63" w:rsidRPr="00A47462" w:rsidRDefault="00445C63" w:rsidP="00DD005D">
      <w:pPr>
        <w:spacing w:line="360" w:lineRule="auto"/>
        <w:rPr>
          <w:rFonts w:ascii="Times New Roman" w:hAnsi="Times New Roman" w:cs="Times New Roman"/>
          <w:sz w:val="24"/>
          <w:szCs w:val="24"/>
        </w:rPr>
      </w:pPr>
    </w:p>
    <w:p w:rsidR="00445C63" w:rsidRPr="00A47462" w:rsidRDefault="00445C63" w:rsidP="00DD005D">
      <w:pPr>
        <w:spacing w:line="360" w:lineRule="auto"/>
        <w:rPr>
          <w:rFonts w:ascii="Times New Roman" w:hAnsi="Times New Roman" w:cs="Times New Roman"/>
          <w:sz w:val="24"/>
          <w:szCs w:val="24"/>
        </w:rPr>
      </w:pPr>
      <w:r w:rsidRPr="00A47462">
        <w:rPr>
          <w:rFonts w:ascii="Times New Roman" w:hAnsi="Times New Roman" w:cs="Times New Roman"/>
          <w:sz w:val="24"/>
          <w:szCs w:val="24"/>
        </w:rPr>
        <w:t>Para la elaboración de este reportaje se han utilizado distintos tipos de fuentes:</w:t>
      </w:r>
    </w:p>
    <w:p w:rsidR="00445C63" w:rsidRPr="00A47462" w:rsidRDefault="00445C63" w:rsidP="00DD005D">
      <w:pPr>
        <w:spacing w:line="360" w:lineRule="auto"/>
        <w:rPr>
          <w:rFonts w:ascii="Times New Roman" w:hAnsi="Times New Roman" w:cs="Times New Roman"/>
          <w:sz w:val="24"/>
          <w:szCs w:val="24"/>
        </w:rPr>
      </w:pPr>
    </w:p>
    <w:p w:rsidR="002815D6" w:rsidRPr="00A47462" w:rsidRDefault="00445C63" w:rsidP="00DD005D">
      <w:pPr>
        <w:spacing w:line="360" w:lineRule="auto"/>
        <w:jc w:val="both"/>
        <w:rPr>
          <w:rFonts w:ascii="Times New Roman" w:hAnsi="Times New Roman" w:cs="Times New Roman"/>
          <w:sz w:val="24"/>
          <w:szCs w:val="24"/>
          <w:u w:val="single"/>
        </w:rPr>
      </w:pPr>
      <w:r w:rsidRPr="00A47462">
        <w:rPr>
          <w:rFonts w:ascii="Times New Roman" w:hAnsi="Times New Roman" w:cs="Times New Roman"/>
          <w:sz w:val="24"/>
          <w:szCs w:val="24"/>
          <w:u w:val="single"/>
        </w:rPr>
        <w:t>a) Fuentes documentales</w:t>
      </w:r>
    </w:p>
    <w:p w:rsidR="00764893" w:rsidRPr="00A47462" w:rsidRDefault="00764893"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Ha sido fundamental para el arranque de este trabajo la consulta de toda la documentación relativa a leyes y normativa que existe al respecto que ha permitido valorar y definir los objetivos del reportaje.</w:t>
      </w:r>
    </w:p>
    <w:p w:rsidR="0027607E" w:rsidRPr="00A47462" w:rsidRDefault="00764893"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Así, </w:t>
      </w:r>
      <w:r w:rsidR="0027607E" w:rsidRPr="00A47462">
        <w:rPr>
          <w:rFonts w:ascii="Times New Roman" w:hAnsi="Times New Roman" w:cs="Times New Roman"/>
          <w:sz w:val="24"/>
          <w:szCs w:val="24"/>
        </w:rPr>
        <w:t xml:space="preserve">ha sido exhaustiva </w:t>
      </w:r>
      <w:r w:rsidRPr="00A47462">
        <w:rPr>
          <w:rFonts w:ascii="Times New Roman" w:hAnsi="Times New Roman" w:cs="Times New Roman"/>
          <w:sz w:val="24"/>
          <w:szCs w:val="24"/>
        </w:rPr>
        <w:t>la consulta de</w:t>
      </w:r>
      <w:r w:rsidR="0027607E" w:rsidRPr="00A47462">
        <w:rPr>
          <w:rFonts w:ascii="Times New Roman" w:hAnsi="Times New Roman" w:cs="Times New Roman"/>
          <w:sz w:val="24"/>
          <w:szCs w:val="24"/>
        </w:rPr>
        <w:t xml:space="preserve">: </w:t>
      </w:r>
    </w:p>
    <w:p w:rsidR="0027607E" w:rsidRPr="00A47462" w:rsidRDefault="0027607E" w:rsidP="00DD005D">
      <w:pPr>
        <w:pStyle w:val="Prrafodelista"/>
        <w:numPr>
          <w:ilvl w:val="0"/>
          <w:numId w:val="3"/>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L</w:t>
      </w:r>
      <w:r w:rsidR="00764893" w:rsidRPr="00A47462">
        <w:rPr>
          <w:rFonts w:ascii="Times New Roman" w:hAnsi="Times New Roman" w:cs="Times New Roman"/>
          <w:sz w:val="24"/>
          <w:szCs w:val="24"/>
        </w:rPr>
        <w:t>a Constitución Española de 1978</w:t>
      </w:r>
      <w:r w:rsidR="00F712B9" w:rsidRPr="00A47462">
        <w:rPr>
          <w:rFonts w:ascii="Times New Roman" w:hAnsi="Times New Roman" w:cs="Times New Roman"/>
          <w:sz w:val="24"/>
          <w:szCs w:val="24"/>
        </w:rPr>
        <w:t xml:space="preserve"> y</w:t>
      </w:r>
      <w:r w:rsidR="00764893" w:rsidRPr="00A47462">
        <w:rPr>
          <w:rFonts w:ascii="Times New Roman" w:hAnsi="Times New Roman" w:cs="Times New Roman"/>
          <w:sz w:val="24"/>
          <w:szCs w:val="24"/>
        </w:rPr>
        <w:t xml:space="preserve"> especialmente su artículo 25.</w:t>
      </w:r>
    </w:p>
    <w:p w:rsidR="0027607E" w:rsidRPr="00A47462" w:rsidRDefault="0027607E" w:rsidP="00DD005D">
      <w:pPr>
        <w:pStyle w:val="Prrafodelista"/>
        <w:numPr>
          <w:ilvl w:val="0"/>
          <w:numId w:val="3"/>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La Ley Orgánica General Penitenciaria 1/1979 de 26 de septiembre y su última modificación de 1 de julio de 2003.</w:t>
      </w:r>
    </w:p>
    <w:p w:rsidR="0027607E" w:rsidRPr="00A47462" w:rsidRDefault="0027607E" w:rsidP="00DD005D">
      <w:pPr>
        <w:pStyle w:val="Prrafodelista"/>
        <w:numPr>
          <w:ilvl w:val="0"/>
          <w:numId w:val="3"/>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El </w:t>
      </w:r>
      <w:r w:rsidR="00764893" w:rsidRPr="00A47462">
        <w:rPr>
          <w:rFonts w:ascii="Times New Roman" w:hAnsi="Times New Roman" w:cs="Times New Roman"/>
          <w:sz w:val="24"/>
          <w:szCs w:val="24"/>
        </w:rPr>
        <w:t>Reglamento Penitenciario aprobado por Real Decreto 190/1996 de 9 de febrero y sus modificaciones posteriores</w:t>
      </w:r>
      <w:r w:rsidRPr="00A47462">
        <w:rPr>
          <w:rFonts w:ascii="Times New Roman" w:hAnsi="Times New Roman" w:cs="Times New Roman"/>
          <w:sz w:val="24"/>
          <w:szCs w:val="24"/>
        </w:rPr>
        <w:t>.</w:t>
      </w:r>
    </w:p>
    <w:p w:rsidR="00764893" w:rsidRPr="00A47462" w:rsidRDefault="0027607E" w:rsidP="00DD005D">
      <w:pPr>
        <w:pStyle w:val="Prrafodelista"/>
        <w:numPr>
          <w:ilvl w:val="0"/>
          <w:numId w:val="3"/>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El </w:t>
      </w:r>
      <w:r w:rsidR="00764893" w:rsidRPr="00A47462">
        <w:rPr>
          <w:rFonts w:ascii="Times New Roman" w:hAnsi="Times New Roman" w:cs="Times New Roman"/>
          <w:sz w:val="24"/>
          <w:szCs w:val="24"/>
        </w:rPr>
        <w:t>Real Decreto 840/2011 que regula la ejecución de las penas de trabajos en beneficio de la comunidad y de localización permanente en centro penitenciario, de determinadas medidas de seguridad, así como de la suspensión de la ejecución de las penas privativas de libertad y sustitución de penas.</w:t>
      </w:r>
    </w:p>
    <w:p w:rsidR="00F712B9" w:rsidRPr="00A47462" w:rsidRDefault="0027607E" w:rsidP="00DD005D">
      <w:pPr>
        <w:pStyle w:val="Prrafodelista"/>
        <w:numPr>
          <w:ilvl w:val="0"/>
          <w:numId w:val="3"/>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Y descendiendo en la escala normativa, las Circulares e Instrucciones del Centro Directivo.</w:t>
      </w:r>
    </w:p>
    <w:p w:rsidR="00F712B9" w:rsidRPr="00A47462" w:rsidRDefault="00F712B9" w:rsidP="00DD005D">
      <w:pPr>
        <w:pStyle w:val="Prrafodelista"/>
        <w:numPr>
          <w:ilvl w:val="0"/>
          <w:numId w:val="3"/>
        </w:numPr>
        <w:spacing w:line="360" w:lineRule="auto"/>
        <w:rPr>
          <w:rFonts w:ascii="Times New Roman" w:hAnsi="Times New Roman" w:cs="Times New Roman"/>
          <w:sz w:val="24"/>
          <w:szCs w:val="24"/>
        </w:rPr>
      </w:pPr>
      <w:r w:rsidRPr="00A47462">
        <w:rPr>
          <w:rFonts w:ascii="Times New Roman" w:hAnsi="Times New Roman" w:cs="Times New Roman"/>
          <w:sz w:val="24"/>
          <w:szCs w:val="24"/>
        </w:rPr>
        <w:t>Datos estadísticos de I.N.E.</w:t>
      </w:r>
    </w:p>
    <w:p w:rsidR="00F712B9" w:rsidRDefault="00F712B9" w:rsidP="00DD005D">
      <w:pPr>
        <w:pStyle w:val="Prrafodelista"/>
        <w:numPr>
          <w:ilvl w:val="0"/>
          <w:numId w:val="3"/>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El B.O.E.</w:t>
      </w:r>
    </w:p>
    <w:p w:rsidR="002815D6" w:rsidRPr="00A47462" w:rsidRDefault="002815D6" w:rsidP="00DD005D">
      <w:pPr>
        <w:pStyle w:val="Prrafodelista"/>
        <w:spacing w:line="360" w:lineRule="auto"/>
        <w:jc w:val="both"/>
        <w:rPr>
          <w:rFonts w:ascii="Times New Roman" w:hAnsi="Times New Roman" w:cs="Times New Roman"/>
          <w:sz w:val="24"/>
          <w:szCs w:val="24"/>
        </w:rPr>
      </w:pPr>
    </w:p>
    <w:p w:rsidR="0027607E" w:rsidRPr="00A47462" w:rsidRDefault="0027607E"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Por otra parte, se han revisado </w:t>
      </w:r>
      <w:r w:rsidR="006A2A16" w:rsidRPr="00A47462">
        <w:rPr>
          <w:rFonts w:ascii="Times New Roman" w:hAnsi="Times New Roman" w:cs="Times New Roman"/>
          <w:sz w:val="24"/>
          <w:szCs w:val="24"/>
        </w:rPr>
        <w:t xml:space="preserve">diferentes </w:t>
      </w:r>
      <w:r w:rsidR="00C81847" w:rsidRPr="00A47462">
        <w:rPr>
          <w:rFonts w:ascii="Times New Roman" w:hAnsi="Times New Roman" w:cs="Times New Roman"/>
          <w:sz w:val="24"/>
          <w:szCs w:val="24"/>
        </w:rPr>
        <w:t>textos académicos</w:t>
      </w:r>
      <w:r w:rsidRPr="00A47462">
        <w:rPr>
          <w:rFonts w:ascii="Times New Roman" w:hAnsi="Times New Roman" w:cs="Times New Roman"/>
          <w:sz w:val="24"/>
          <w:szCs w:val="24"/>
        </w:rPr>
        <w:t xml:space="preserve"> </w:t>
      </w:r>
      <w:r w:rsidR="006A2A16" w:rsidRPr="00A47462">
        <w:rPr>
          <w:rFonts w:ascii="Times New Roman" w:hAnsi="Times New Roman" w:cs="Times New Roman"/>
          <w:sz w:val="24"/>
          <w:szCs w:val="24"/>
        </w:rPr>
        <w:t>publicados al respecto:</w:t>
      </w:r>
    </w:p>
    <w:p w:rsidR="006A2A16" w:rsidRPr="00A47462" w:rsidRDefault="006A2A16" w:rsidP="00DD005D">
      <w:pPr>
        <w:pStyle w:val="Prrafodelista"/>
        <w:numPr>
          <w:ilvl w:val="0"/>
          <w:numId w:val="4"/>
        </w:numPr>
        <w:spacing w:line="360" w:lineRule="auto"/>
        <w:jc w:val="both"/>
        <w:rPr>
          <w:rFonts w:ascii="Times New Roman" w:hAnsi="Times New Roman" w:cs="Times New Roman"/>
          <w:sz w:val="24"/>
          <w:szCs w:val="24"/>
        </w:rPr>
      </w:pPr>
      <w:bookmarkStart w:id="1" w:name="_Hlk9183160"/>
      <w:r w:rsidRPr="00A47462">
        <w:rPr>
          <w:rFonts w:ascii="Times New Roman" w:hAnsi="Times New Roman" w:cs="Times New Roman"/>
          <w:sz w:val="24"/>
          <w:szCs w:val="24"/>
        </w:rPr>
        <w:lastRenderedPageBreak/>
        <w:t xml:space="preserve">‘¿Sirve el trabajo penitenciario para la reinserción? Un estudio a partir de las opiniones de los presos de las cárceles de Cataluña’. Publicado en el número 127 de la Revista Española de Investigaciones Sociológicas (Reis) en el año 2009, por Ramón de Alós Moner, Antonio Martín Artiles, Fausto </w:t>
      </w:r>
      <w:proofErr w:type="spellStart"/>
      <w:r w:rsidRPr="00A47462">
        <w:rPr>
          <w:rFonts w:ascii="Times New Roman" w:hAnsi="Times New Roman" w:cs="Times New Roman"/>
          <w:sz w:val="24"/>
          <w:szCs w:val="24"/>
        </w:rPr>
        <w:t>Miguélez</w:t>
      </w:r>
      <w:proofErr w:type="spellEnd"/>
      <w:r w:rsidRPr="00A47462">
        <w:rPr>
          <w:rFonts w:ascii="Times New Roman" w:hAnsi="Times New Roman" w:cs="Times New Roman"/>
          <w:sz w:val="24"/>
          <w:szCs w:val="24"/>
        </w:rPr>
        <w:t xml:space="preserve"> Lobo y Francesc Gilbert Badía, de la Universidad Autónoma de Barcelona.</w:t>
      </w:r>
    </w:p>
    <w:p w:rsidR="006A2A16" w:rsidRPr="00A47462" w:rsidRDefault="006A2A16" w:rsidP="00DD005D">
      <w:pPr>
        <w:pStyle w:val="Prrafodelista"/>
        <w:numPr>
          <w:ilvl w:val="0"/>
          <w:numId w:val="4"/>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‘La intervención socioeducativa en el tratamiento penitenciario’, publicado por Alejandro Ayuso de la Universidad de Murcia en el número 6-7 de la Revista Interuniversitaria Pedagogía Social. </w:t>
      </w:r>
    </w:p>
    <w:p w:rsidR="006A2A16" w:rsidRPr="00A47462" w:rsidRDefault="006A2A16" w:rsidP="00DD005D">
      <w:pPr>
        <w:pStyle w:val="Prrafodelista"/>
        <w:numPr>
          <w:ilvl w:val="0"/>
          <w:numId w:val="4"/>
        </w:num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‘La reinserción social postpenitenciaria: un reto para la educación social’. Publicado en 2016 en el número 22 la Revista de Educación Social por Nuria Fabra Gres y Pilar Heras Trías de la Universidad de Barcelona y por Sonia Fuertes Ledes de la </w:t>
      </w:r>
      <w:proofErr w:type="spellStart"/>
      <w:r w:rsidRPr="00A47462">
        <w:rPr>
          <w:rFonts w:ascii="Times New Roman" w:hAnsi="Times New Roman" w:cs="Times New Roman"/>
          <w:sz w:val="24"/>
          <w:szCs w:val="24"/>
        </w:rPr>
        <w:t>Universitat</w:t>
      </w:r>
      <w:proofErr w:type="spellEnd"/>
      <w:r w:rsidRPr="00A47462">
        <w:rPr>
          <w:rFonts w:ascii="Times New Roman" w:hAnsi="Times New Roman" w:cs="Times New Roman"/>
          <w:sz w:val="24"/>
          <w:szCs w:val="24"/>
        </w:rPr>
        <w:t xml:space="preserve"> Oberta de Catalunya. </w:t>
      </w:r>
    </w:p>
    <w:bookmarkEnd w:id="1"/>
    <w:p w:rsidR="00F712B9" w:rsidRPr="00A47462" w:rsidRDefault="00F712B9" w:rsidP="00DD005D">
      <w:pPr>
        <w:pStyle w:val="Prrafodelista"/>
        <w:spacing w:line="360" w:lineRule="auto"/>
        <w:jc w:val="both"/>
        <w:rPr>
          <w:rFonts w:ascii="Times New Roman" w:hAnsi="Times New Roman" w:cs="Times New Roman"/>
          <w:sz w:val="24"/>
          <w:szCs w:val="24"/>
        </w:rPr>
      </w:pPr>
    </w:p>
    <w:p w:rsidR="00DA63A3" w:rsidRDefault="00434376" w:rsidP="00434376">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También se ha consultado el </w:t>
      </w:r>
      <w:r>
        <w:rPr>
          <w:rFonts w:ascii="Times New Roman" w:hAnsi="Times New Roman" w:cs="Times New Roman"/>
          <w:sz w:val="24"/>
          <w:szCs w:val="24"/>
        </w:rPr>
        <w:t>Estudio de la Realidad Penal y Penitenciaria. Una visión desde las entidades sociales</w:t>
      </w:r>
      <w:r>
        <w:rPr>
          <w:rFonts w:ascii="Times New Roman" w:hAnsi="Times New Roman" w:cs="Times New Roman"/>
          <w:sz w:val="24"/>
          <w:szCs w:val="24"/>
        </w:rPr>
        <w:t xml:space="preserve">, publicado por el </w:t>
      </w:r>
      <w:r>
        <w:rPr>
          <w:rFonts w:ascii="Times New Roman" w:hAnsi="Times New Roman" w:cs="Times New Roman"/>
          <w:sz w:val="24"/>
          <w:szCs w:val="24"/>
        </w:rPr>
        <w:t xml:space="preserve">Observatorio del entrono Penitenciario </w:t>
      </w:r>
      <w:r>
        <w:rPr>
          <w:rFonts w:ascii="Times New Roman" w:hAnsi="Times New Roman" w:cs="Times New Roman"/>
          <w:sz w:val="24"/>
          <w:szCs w:val="24"/>
        </w:rPr>
        <w:t xml:space="preserve">en el año </w:t>
      </w:r>
      <w:r>
        <w:rPr>
          <w:rFonts w:ascii="Times New Roman" w:hAnsi="Times New Roman" w:cs="Times New Roman"/>
          <w:sz w:val="24"/>
          <w:szCs w:val="24"/>
        </w:rPr>
        <w:t xml:space="preserve">2015. </w:t>
      </w:r>
      <w:r>
        <w:rPr>
          <w:rFonts w:ascii="Times New Roman" w:hAnsi="Times New Roman" w:cs="Times New Roman"/>
          <w:sz w:val="24"/>
          <w:szCs w:val="24"/>
        </w:rPr>
        <w:t>De este estudio se han obtenido datos estadísticos que argumentan afirmaciones que se incluyen en el reportaje.</w:t>
      </w:r>
    </w:p>
    <w:p w:rsidR="00434376" w:rsidRPr="00A47462" w:rsidRDefault="00434376" w:rsidP="00434376">
      <w:pPr>
        <w:pStyle w:val="Prrafodelista"/>
        <w:spacing w:line="360" w:lineRule="auto"/>
        <w:ind w:left="0"/>
        <w:jc w:val="both"/>
        <w:rPr>
          <w:rFonts w:ascii="Times New Roman" w:hAnsi="Times New Roman" w:cs="Times New Roman"/>
          <w:sz w:val="24"/>
          <w:szCs w:val="24"/>
        </w:rPr>
      </w:pPr>
    </w:p>
    <w:p w:rsidR="00DA63A3" w:rsidRPr="00A47462" w:rsidRDefault="00DA63A3" w:rsidP="00434376">
      <w:pPr>
        <w:spacing w:line="360" w:lineRule="auto"/>
        <w:jc w:val="both"/>
        <w:rPr>
          <w:rFonts w:ascii="Times New Roman" w:hAnsi="Times New Roman" w:cs="Times New Roman"/>
          <w:sz w:val="24"/>
          <w:szCs w:val="24"/>
          <w:u w:val="single"/>
        </w:rPr>
      </w:pPr>
      <w:r w:rsidRPr="00A47462">
        <w:rPr>
          <w:rFonts w:ascii="Times New Roman" w:hAnsi="Times New Roman" w:cs="Times New Roman"/>
          <w:sz w:val="24"/>
          <w:szCs w:val="24"/>
          <w:u w:val="single"/>
        </w:rPr>
        <w:t>b) Hemeroteca</w:t>
      </w:r>
    </w:p>
    <w:p w:rsidR="00DA63A3" w:rsidRPr="00A47462" w:rsidRDefault="00DA63A3" w:rsidP="00434376">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En este apartado, y como ya </w:t>
      </w:r>
      <w:r w:rsidR="00C81847" w:rsidRPr="00A47462">
        <w:rPr>
          <w:rFonts w:ascii="Times New Roman" w:hAnsi="Times New Roman" w:cs="Times New Roman"/>
          <w:sz w:val="24"/>
          <w:szCs w:val="24"/>
        </w:rPr>
        <w:t>se ha</w:t>
      </w:r>
      <w:r w:rsidRPr="00A47462">
        <w:rPr>
          <w:rFonts w:ascii="Times New Roman" w:hAnsi="Times New Roman" w:cs="Times New Roman"/>
          <w:sz w:val="24"/>
          <w:szCs w:val="24"/>
        </w:rPr>
        <w:t xml:space="preserve"> mencionado antes,</w:t>
      </w:r>
      <w:r w:rsidR="00434376">
        <w:rPr>
          <w:rFonts w:ascii="Times New Roman" w:hAnsi="Times New Roman" w:cs="Times New Roman"/>
          <w:sz w:val="24"/>
          <w:szCs w:val="24"/>
        </w:rPr>
        <w:t xml:space="preserve"> casi todo</w:t>
      </w:r>
      <w:r w:rsidRPr="00A47462">
        <w:rPr>
          <w:rFonts w:ascii="Times New Roman" w:hAnsi="Times New Roman" w:cs="Times New Roman"/>
          <w:sz w:val="24"/>
          <w:szCs w:val="24"/>
        </w:rPr>
        <w:t xml:space="preserve"> </w:t>
      </w:r>
      <w:r w:rsidR="00C81847" w:rsidRPr="00A47462">
        <w:rPr>
          <w:rFonts w:ascii="Times New Roman" w:hAnsi="Times New Roman" w:cs="Times New Roman"/>
          <w:sz w:val="24"/>
          <w:szCs w:val="24"/>
        </w:rPr>
        <w:t xml:space="preserve">lo que se ha publicado en los últimos años está relacionado con la prisión permanente revisable y salta a la actualidad a raíz de sucesos dramáticos que reabren el debate. No hay textos que hablen directa y específicamente sobre la reinserción tras una condena privativa de libertad. En este sentido, se han </w:t>
      </w:r>
      <w:r w:rsidR="00434376">
        <w:rPr>
          <w:rFonts w:ascii="Times New Roman" w:hAnsi="Times New Roman" w:cs="Times New Roman"/>
          <w:sz w:val="24"/>
          <w:szCs w:val="24"/>
        </w:rPr>
        <w:t xml:space="preserve">localizado y </w:t>
      </w:r>
      <w:r w:rsidR="00C81847" w:rsidRPr="00A47462">
        <w:rPr>
          <w:rFonts w:ascii="Times New Roman" w:hAnsi="Times New Roman" w:cs="Times New Roman"/>
          <w:sz w:val="24"/>
          <w:szCs w:val="24"/>
        </w:rPr>
        <w:t>consultado los siguientes textos:</w:t>
      </w:r>
    </w:p>
    <w:p w:rsidR="000F6399" w:rsidRPr="00A47462" w:rsidRDefault="000F6399" w:rsidP="00434376">
      <w:pPr>
        <w:pStyle w:val="Prrafodelista"/>
        <w:numPr>
          <w:ilvl w:val="0"/>
          <w:numId w:val="5"/>
        </w:numPr>
        <w:spacing w:before="240" w:line="360" w:lineRule="auto"/>
        <w:jc w:val="both"/>
        <w:rPr>
          <w:rFonts w:ascii="Times New Roman" w:hAnsi="Times New Roman" w:cs="Times New Roman"/>
          <w:sz w:val="24"/>
          <w:szCs w:val="24"/>
        </w:rPr>
      </w:pPr>
      <w:bookmarkStart w:id="2" w:name="_Hlk9181689"/>
      <w:r w:rsidRPr="00A47462">
        <w:rPr>
          <w:rFonts w:ascii="Times New Roman" w:hAnsi="Times New Roman" w:cs="Times New Roman"/>
          <w:sz w:val="24"/>
          <w:szCs w:val="24"/>
        </w:rPr>
        <w:t xml:space="preserve">Prisión permanente ¿Todos los presos se pueden reinsertar en la sociedad? </w:t>
      </w:r>
      <w:r w:rsidR="00F712B9" w:rsidRPr="00A47462">
        <w:rPr>
          <w:rFonts w:ascii="Times New Roman" w:hAnsi="Times New Roman" w:cs="Times New Roman"/>
          <w:sz w:val="24"/>
          <w:szCs w:val="24"/>
        </w:rPr>
        <w:t>Publicado en la web de RTVE por Rocío Gil Grande en diciembre de 2018.</w:t>
      </w:r>
    </w:p>
    <w:p w:rsidR="00F712B9" w:rsidRDefault="00F712B9" w:rsidP="00434376">
      <w:pPr>
        <w:pStyle w:val="Prrafodelista"/>
        <w:numPr>
          <w:ilvl w:val="0"/>
          <w:numId w:val="5"/>
        </w:numPr>
        <w:spacing w:before="240" w:line="360" w:lineRule="auto"/>
        <w:jc w:val="both"/>
        <w:rPr>
          <w:rFonts w:ascii="Times New Roman" w:hAnsi="Times New Roman" w:cs="Times New Roman"/>
          <w:sz w:val="24"/>
          <w:szCs w:val="24"/>
        </w:rPr>
      </w:pPr>
      <w:r w:rsidRPr="00A47462">
        <w:rPr>
          <w:rFonts w:ascii="Times New Roman" w:hAnsi="Times New Roman" w:cs="Times New Roman"/>
          <w:sz w:val="24"/>
          <w:szCs w:val="24"/>
        </w:rPr>
        <w:t>Prisión permanente revisable: esta es la situación en España. Publicado en laSexta.com el 19/12/2018.</w:t>
      </w:r>
    </w:p>
    <w:p w:rsidR="00BA290F" w:rsidRDefault="004D71C6" w:rsidP="00434376">
      <w:pPr>
        <w:pStyle w:val="Prrafodelista"/>
        <w:numPr>
          <w:ilvl w:val="0"/>
          <w:numId w:val="5"/>
        </w:numPr>
        <w:spacing w:before="240" w:line="360" w:lineRule="auto"/>
        <w:jc w:val="both"/>
        <w:rPr>
          <w:rFonts w:ascii="Times New Roman" w:hAnsi="Times New Roman" w:cs="Times New Roman"/>
          <w:sz w:val="24"/>
          <w:szCs w:val="24"/>
        </w:rPr>
      </w:pPr>
      <w:r w:rsidRPr="004D71C6">
        <w:rPr>
          <w:rFonts w:ascii="Times New Roman" w:hAnsi="Times New Roman" w:cs="Times New Roman"/>
          <w:sz w:val="24"/>
          <w:szCs w:val="24"/>
        </w:rPr>
        <w:t xml:space="preserve">En España se reinsertan con éxito el 69% de los reclusos. </w:t>
      </w:r>
      <w:r>
        <w:rPr>
          <w:rFonts w:ascii="Times New Roman" w:hAnsi="Times New Roman" w:cs="Times New Roman"/>
          <w:sz w:val="24"/>
          <w:szCs w:val="24"/>
        </w:rPr>
        <w:t xml:space="preserve">Entrevista de Vicente Fernández López al subdirector general de Tratamiento y Gestión Penitenciaria, Javier </w:t>
      </w:r>
      <w:proofErr w:type="spellStart"/>
      <w:r>
        <w:rPr>
          <w:rFonts w:ascii="Times New Roman" w:hAnsi="Times New Roman" w:cs="Times New Roman"/>
          <w:sz w:val="24"/>
          <w:szCs w:val="24"/>
        </w:rPr>
        <w:t>Nistral</w:t>
      </w:r>
      <w:proofErr w:type="spellEnd"/>
      <w:r>
        <w:rPr>
          <w:rFonts w:ascii="Times New Roman" w:hAnsi="Times New Roman" w:cs="Times New Roman"/>
          <w:sz w:val="24"/>
          <w:szCs w:val="24"/>
        </w:rPr>
        <w:t xml:space="preserve"> Burón, en la revista </w:t>
      </w:r>
      <w:r w:rsidRPr="004D71C6">
        <w:rPr>
          <w:rFonts w:ascii="Times New Roman" w:hAnsi="Times New Roman" w:cs="Times New Roman"/>
          <w:sz w:val="24"/>
          <w:szCs w:val="24"/>
        </w:rPr>
        <w:t xml:space="preserve">Quo </w:t>
      </w:r>
      <w:r>
        <w:rPr>
          <w:rFonts w:ascii="Times New Roman" w:hAnsi="Times New Roman" w:cs="Times New Roman"/>
          <w:sz w:val="24"/>
          <w:szCs w:val="24"/>
        </w:rPr>
        <w:t>el 13/04</w:t>
      </w:r>
      <w:r w:rsidRPr="004D71C6">
        <w:rPr>
          <w:rFonts w:ascii="Times New Roman" w:hAnsi="Times New Roman" w:cs="Times New Roman"/>
          <w:sz w:val="24"/>
          <w:szCs w:val="24"/>
        </w:rPr>
        <w:t>2018</w:t>
      </w:r>
      <w:bookmarkEnd w:id="2"/>
    </w:p>
    <w:p w:rsidR="003F2925" w:rsidRPr="003F2925" w:rsidRDefault="003F2925" w:rsidP="003F2925">
      <w:pPr>
        <w:pStyle w:val="Prrafodelista"/>
        <w:spacing w:before="240" w:line="360" w:lineRule="auto"/>
        <w:jc w:val="both"/>
        <w:rPr>
          <w:rFonts w:ascii="Times New Roman" w:hAnsi="Times New Roman" w:cs="Times New Roman"/>
          <w:sz w:val="24"/>
          <w:szCs w:val="24"/>
        </w:rPr>
      </w:pPr>
    </w:p>
    <w:p w:rsidR="00F712B9" w:rsidRPr="00DD005D" w:rsidRDefault="00BA290F" w:rsidP="00DD005D">
      <w:pPr>
        <w:spacing w:line="360" w:lineRule="auto"/>
        <w:jc w:val="both"/>
        <w:rPr>
          <w:rFonts w:ascii="Times New Roman" w:hAnsi="Times New Roman" w:cs="Times New Roman"/>
          <w:sz w:val="24"/>
          <w:szCs w:val="24"/>
          <w:u w:val="single"/>
        </w:rPr>
      </w:pPr>
      <w:r w:rsidRPr="00A47462">
        <w:rPr>
          <w:rFonts w:ascii="Times New Roman" w:hAnsi="Times New Roman" w:cs="Times New Roman"/>
          <w:sz w:val="24"/>
          <w:szCs w:val="24"/>
          <w:u w:val="single"/>
        </w:rPr>
        <w:lastRenderedPageBreak/>
        <w:t>c) Encuesta</w:t>
      </w:r>
    </w:p>
    <w:p w:rsidR="00BA290F" w:rsidRPr="00A47462"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Para saber qué conocimiento</w:t>
      </w:r>
      <w:r w:rsidR="009168A3" w:rsidRPr="00A47462">
        <w:rPr>
          <w:rFonts w:ascii="Times New Roman" w:hAnsi="Times New Roman" w:cs="Times New Roman"/>
          <w:sz w:val="24"/>
          <w:szCs w:val="24"/>
        </w:rPr>
        <w:t>s</w:t>
      </w:r>
      <w:r w:rsidRPr="00A47462">
        <w:rPr>
          <w:rFonts w:ascii="Times New Roman" w:hAnsi="Times New Roman" w:cs="Times New Roman"/>
          <w:sz w:val="24"/>
          <w:szCs w:val="24"/>
        </w:rPr>
        <w:t xml:space="preserve"> y qué percepción tienen los ciudadanos sobre este asunto, se ha desarrollado una encuesta anónima a través de Google con tres cuestiones a responder.</w:t>
      </w:r>
    </w:p>
    <w:p w:rsidR="00BA290F" w:rsidRPr="00A47462"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¿Conoce la legislación y normativa penitenciaria española en relación con la reinserción?</w:t>
      </w:r>
    </w:p>
    <w:p w:rsidR="00BA290F" w:rsidRPr="00A47462"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¿Cree que es posible la reinserción social de los exreclusos?</w:t>
      </w:r>
    </w:p>
    <w:p w:rsidR="009168A3" w:rsidRPr="00A47462"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¿Está de acuerdo con la prisión permanente revisable?</w:t>
      </w:r>
    </w:p>
    <w:p w:rsidR="00BA290F"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Esta tercera pregunta, aunque se aleja del foco del trabajo, es imprescindible para entender que </w:t>
      </w:r>
      <w:r w:rsidR="005F1E05" w:rsidRPr="00A47462">
        <w:rPr>
          <w:rFonts w:ascii="Times New Roman" w:hAnsi="Times New Roman" w:cs="Times New Roman"/>
          <w:sz w:val="24"/>
          <w:szCs w:val="24"/>
        </w:rPr>
        <w:t>los ciudadanos tienen una opinión concreta sobre los temas tratados en los medios. Sin embargo, temas de fondo necesarios para que esa opinión sea crítica y meditada pasan desapercibidos ya que no son mediáticos, no se tratan.</w:t>
      </w:r>
    </w:p>
    <w:p w:rsidR="004D71C6" w:rsidRPr="00A47462" w:rsidRDefault="004D71C6" w:rsidP="00DD00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han entrevistado a 250 personas de ambos sexos, de nacionalidad española y mayores de 18 años. </w:t>
      </w:r>
    </w:p>
    <w:p w:rsidR="00DA63A3" w:rsidRPr="00A47462" w:rsidRDefault="00DA63A3" w:rsidP="00DD005D">
      <w:pPr>
        <w:spacing w:line="360" w:lineRule="auto"/>
        <w:jc w:val="both"/>
        <w:rPr>
          <w:rFonts w:ascii="Times New Roman" w:hAnsi="Times New Roman" w:cs="Times New Roman"/>
          <w:sz w:val="24"/>
          <w:szCs w:val="24"/>
        </w:rPr>
      </w:pPr>
    </w:p>
    <w:p w:rsidR="00DA63A3" w:rsidRPr="00DD005D" w:rsidRDefault="005F1E05" w:rsidP="00DD005D">
      <w:pPr>
        <w:spacing w:line="360" w:lineRule="auto"/>
        <w:jc w:val="both"/>
        <w:rPr>
          <w:rFonts w:ascii="Times New Roman" w:hAnsi="Times New Roman" w:cs="Times New Roman"/>
          <w:sz w:val="24"/>
          <w:szCs w:val="24"/>
          <w:u w:val="single"/>
        </w:rPr>
      </w:pPr>
      <w:r w:rsidRPr="00A47462">
        <w:rPr>
          <w:rFonts w:ascii="Times New Roman" w:hAnsi="Times New Roman" w:cs="Times New Roman"/>
          <w:sz w:val="24"/>
          <w:szCs w:val="24"/>
          <w:u w:val="single"/>
        </w:rPr>
        <w:t>d</w:t>
      </w:r>
      <w:r w:rsidR="00DA63A3" w:rsidRPr="00A47462">
        <w:rPr>
          <w:rFonts w:ascii="Times New Roman" w:hAnsi="Times New Roman" w:cs="Times New Roman"/>
          <w:sz w:val="24"/>
          <w:szCs w:val="24"/>
          <w:u w:val="single"/>
        </w:rPr>
        <w:t>) Entrevistas</w:t>
      </w:r>
    </w:p>
    <w:p w:rsidR="00177ACB" w:rsidRPr="00A47462" w:rsidRDefault="00177ACB"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Las entrevistas han aportado una visión </w:t>
      </w:r>
      <w:r w:rsidR="00C81847" w:rsidRPr="00A47462">
        <w:rPr>
          <w:rFonts w:ascii="Times New Roman" w:hAnsi="Times New Roman" w:cs="Times New Roman"/>
          <w:sz w:val="24"/>
          <w:szCs w:val="24"/>
        </w:rPr>
        <w:t>concreta</w:t>
      </w:r>
      <w:r w:rsidRPr="00A47462">
        <w:rPr>
          <w:rFonts w:ascii="Times New Roman" w:hAnsi="Times New Roman" w:cs="Times New Roman"/>
          <w:sz w:val="24"/>
          <w:szCs w:val="24"/>
        </w:rPr>
        <w:t xml:space="preserve"> y precisa del tema tratado. Han sido un recurso muy productivo en la búsqueda de información para este trabajo y el resultado obtenido ayudará a entender la situación actual y las necesidades que están </w:t>
      </w:r>
      <w:r w:rsidR="00A34BFB" w:rsidRPr="00A47462">
        <w:rPr>
          <w:rFonts w:ascii="Times New Roman" w:hAnsi="Times New Roman" w:cs="Times New Roman"/>
          <w:sz w:val="24"/>
          <w:szCs w:val="24"/>
        </w:rPr>
        <w:t xml:space="preserve">y que no están </w:t>
      </w:r>
      <w:r w:rsidRPr="00A47462">
        <w:rPr>
          <w:rFonts w:ascii="Times New Roman" w:hAnsi="Times New Roman" w:cs="Times New Roman"/>
          <w:sz w:val="24"/>
          <w:szCs w:val="24"/>
        </w:rPr>
        <w:t>cubiertas</w:t>
      </w:r>
      <w:r w:rsidR="00A34BFB" w:rsidRPr="00A47462">
        <w:rPr>
          <w:rFonts w:ascii="Times New Roman" w:hAnsi="Times New Roman" w:cs="Times New Roman"/>
          <w:sz w:val="24"/>
          <w:szCs w:val="24"/>
        </w:rPr>
        <w:t>,</w:t>
      </w:r>
      <w:r w:rsidRPr="00A47462">
        <w:rPr>
          <w:rFonts w:ascii="Times New Roman" w:hAnsi="Times New Roman" w:cs="Times New Roman"/>
          <w:sz w:val="24"/>
          <w:szCs w:val="24"/>
        </w:rPr>
        <w:t xml:space="preserve"> así como si las herramientas </w:t>
      </w:r>
      <w:r w:rsidR="00A34BFB" w:rsidRPr="00A47462">
        <w:rPr>
          <w:rFonts w:ascii="Times New Roman" w:hAnsi="Times New Roman" w:cs="Times New Roman"/>
          <w:sz w:val="24"/>
          <w:szCs w:val="24"/>
        </w:rPr>
        <w:t xml:space="preserve">de trabajo </w:t>
      </w:r>
      <w:r w:rsidRPr="00A47462">
        <w:rPr>
          <w:rFonts w:ascii="Times New Roman" w:hAnsi="Times New Roman" w:cs="Times New Roman"/>
          <w:sz w:val="24"/>
          <w:szCs w:val="24"/>
        </w:rPr>
        <w:t>y el personal penitenciario son los suficientes o los adecuados para el fin necesario.</w:t>
      </w:r>
    </w:p>
    <w:p w:rsidR="00A34BFB" w:rsidRPr="00A47462" w:rsidRDefault="00A34BFB"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Las entrevistas realizadas han sido:</w:t>
      </w:r>
    </w:p>
    <w:p w:rsidR="00A34BFB" w:rsidRPr="00434376" w:rsidRDefault="00A34BFB" w:rsidP="00434376">
      <w:pPr>
        <w:pStyle w:val="Prrafodelista"/>
        <w:numPr>
          <w:ilvl w:val="0"/>
          <w:numId w:val="12"/>
        </w:numPr>
        <w:spacing w:line="360" w:lineRule="auto"/>
        <w:jc w:val="both"/>
        <w:rPr>
          <w:rFonts w:ascii="Times New Roman" w:hAnsi="Times New Roman" w:cs="Times New Roman"/>
          <w:sz w:val="24"/>
          <w:szCs w:val="24"/>
        </w:rPr>
      </w:pPr>
      <w:r w:rsidRPr="00434376">
        <w:rPr>
          <w:rFonts w:ascii="Times New Roman" w:hAnsi="Times New Roman" w:cs="Times New Roman"/>
          <w:sz w:val="24"/>
          <w:szCs w:val="24"/>
        </w:rPr>
        <w:t>Carmen Gómez Conesa, psicóloga de</w:t>
      </w:r>
      <w:r w:rsidR="00B431C2" w:rsidRPr="00434376">
        <w:rPr>
          <w:rFonts w:ascii="Times New Roman" w:hAnsi="Times New Roman" w:cs="Times New Roman"/>
          <w:sz w:val="24"/>
          <w:szCs w:val="24"/>
        </w:rPr>
        <w:t>l Centro Penitenciario</w:t>
      </w:r>
      <w:r w:rsidRPr="00434376">
        <w:rPr>
          <w:rFonts w:ascii="Times New Roman" w:hAnsi="Times New Roman" w:cs="Times New Roman"/>
          <w:sz w:val="24"/>
          <w:szCs w:val="24"/>
        </w:rPr>
        <w:t xml:space="preserve"> Sevilla I.</w:t>
      </w:r>
    </w:p>
    <w:p w:rsidR="00177ACB" w:rsidRPr="00434376" w:rsidRDefault="00A34BFB" w:rsidP="00434376">
      <w:pPr>
        <w:pStyle w:val="Prrafodelista"/>
        <w:numPr>
          <w:ilvl w:val="0"/>
          <w:numId w:val="12"/>
        </w:numPr>
        <w:spacing w:line="360" w:lineRule="auto"/>
        <w:jc w:val="both"/>
        <w:rPr>
          <w:rFonts w:ascii="Times New Roman" w:hAnsi="Times New Roman" w:cs="Times New Roman"/>
          <w:sz w:val="24"/>
          <w:szCs w:val="24"/>
        </w:rPr>
      </w:pPr>
      <w:r w:rsidRPr="00434376">
        <w:rPr>
          <w:rFonts w:ascii="Times New Roman" w:hAnsi="Times New Roman" w:cs="Times New Roman"/>
          <w:sz w:val="24"/>
          <w:szCs w:val="24"/>
        </w:rPr>
        <w:t>Àngel Ventura, expresidiario. Ha cumplido 6 años de condena y en la actualidad está pendiente de ingreso</w:t>
      </w:r>
      <w:r w:rsidR="00B431C2" w:rsidRPr="00434376">
        <w:rPr>
          <w:rFonts w:ascii="Times New Roman" w:hAnsi="Times New Roman" w:cs="Times New Roman"/>
          <w:sz w:val="24"/>
          <w:szCs w:val="24"/>
        </w:rPr>
        <w:t xml:space="preserve"> o dentro de prisión.</w:t>
      </w:r>
    </w:p>
    <w:p w:rsidR="00A34BFB" w:rsidRPr="00434376" w:rsidRDefault="00A34BFB" w:rsidP="00434376">
      <w:pPr>
        <w:pStyle w:val="Prrafodelista"/>
        <w:numPr>
          <w:ilvl w:val="0"/>
          <w:numId w:val="12"/>
        </w:numPr>
        <w:spacing w:line="360" w:lineRule="auto"/>
        <w:jc w:val="both"/>
        <w:rPr>
          <w:rFonts w:ascii="Times New Roman" w:hAnsi="Times New Roman" w:cs="Times New Roman"/>
          <w:sz w:val="24"/>
          <w:szCs w:val="24"/>
        </w:rPr>
      </w:pPr>
      <w:r w:rsidRPr="00434376">
        <w:rPr>
          <w:rFonts w:ascii="Times New Roman" w:hAnsi="Times New Roman" w:cs="Times New Roman"/>
          <w:sz w:val="24"/>
          <w:szCs w:val="24"/>
          <w:highlight w:val="yellow"/>
        </w:rPr>
        <w:t xml:space="preserve">Lola </w:t>
      </w:r>
      <w:proofErr w:type="spellStart"/>
      <w:r w:rsidRPr="00434376">
        <w:rPr>
          <w:rFonts w:ascii="Times New Roman" w:hAnsi="Times New Roman" w:cs="Times New Roman"/>
          <w:sz w:val="24"/>
          <w:szCs w:val="24"/>
          <w:highlight w:val="yellow"/>
        </w:rPr>
        <w:t>xxxx</w:t>
      </w:r>
      <w:proofErr w:type="spellEnd"/>
      <w:r w:rsidRPr="00434376">
        <w:rPr>
          <w:rFonts w:ascii="Times New Roman" w:hAnsi="Times New Roman" w:cs="Times New Roman"/>
          <w:sz w:val="24"/>
          <w:szCs w:val="24"/>
        </w:rPr>
        <w:t xml:space="preserve">. </w:t>
      </w:r>
      <w:r w:rsidRPr="00434376">
        <w:rPr>
          <w:rFonts w:ascii="Times New Roman" w:hAnsi="Times New Roman" w:cs="Times New Roman"/>
          <w:sz w:val="24"/>
          <w:szCs w:val="24"/>
          <w:highlight w:val="yellow"/>
        </w:rPr>
        <w:t>Funcionaria de prisiones de</w:t>
      </w:r>
      <w:r w:rsidR="00B431C2" w:rsidRPr="00434376">
        <w:rPr>
          <w:rFonts w:ascii="Times New Roman" w:hAnsi="Times New Roman" w:cs="Times New Roman"/>
          <w:sz w:val="24"/>
          <w:szCs w:val="24"/>
          <w:highlight w:val="yellow"/>
        </w:rPr>
        <w:t xml:space="preserve">l Centro Penitenciario </w:t>
      </w:r>
      <w:r w:rsidRPr="00434376">
        <w:rPr>
          <w:rFonts w:ascii="Times New Roman" w:hAnsi="Times New Roman" w:cs="Times New Roman"/>
          <w:sz w:val="24"/>
          <w:szCs w:val="24"/>
          <w:highlight w:val="yellow"/>
        </w:rPr>
        <w:t>Sevilla II</w:t>
      </w:r>
      <w:r w:rsidRPr="00434376">
        <w:rPr>
          <w:rFonts w:ascii="Times New Roman" w:hAnsi="Times New Roman" w:cs="Times New Roman"/>
          <w:sz w:val="24"/>
          <w:szCs w:val="24"/>
        </w:rPr>
        <w:t>.</w:t>
      </w:r>
      <w:r w:rsidR="00EA0E57" w:rsidRPr="00434376">
        <w:rPr>
          <w:rFonts w:ascii="Times New Roman" w:hAnsi="Times New Roman" w:cs="Times New Roman"/>
          <w:sz w:val="24"/>
          <w:szCs w:val="24"/>
        </w:rPr>
        <w:t xml:space="preserve"> </w:t>
      </w:r>
      <w:r w:rsidR="00EA0E57" w:rsidRPr="00434376">
        <w:rPr>
          <w:rFonts w:ascii="Times New Roman" w:hAnsi="Times New Roman" w:cs="Times New Roman"/>
          <w:sz w:val="24"/>
          <w:szCs w:val="24"/>
          <w:highlight w:val="yellow"/>
        </w:rPr>
        <w:t>Puedo citarla cuando lea lo que he escrito.</w:t>
      </w:r>
    </w:p>
    <w:p w:rsidR="00A34BFB" w:rsidRPr="00434376" w:rsidRDefault="00B431C2" w:rsidP="00434376">
      <w:pPr>
        <w:pStyle w:val="Prrafodelista"/>
        <w:numPr>
          <w:ilvl w:val="0"/>
          <w:numId w:val="12"/>
        </w:numPr>
        <w:spacing w:line="360" w:lineRule="auto"/>
        <w:jc w:val="both"/>
        <w:rPr>
          <w:rFonts w:ascii="Times New Roman" w:hAnsi="Times New Roman" w:cs="Times New Roman"/>
          <w:sz w:val="24"/>
          <w:szCs w:val="24"/>
        </w:rPr>
      </w:pPr>
      <w:r w:rsidRPr="00434376">
        <w:rPr>
          <w:rFonts w:ascii="Times New Roman" w:hAnsi="Times New Roman" w:cs="Times New Roman"/>
          <w:sz w:val="24"/>
          <w:szCs w:val="24"/>
          <w:highlight w:val="yellow"/>
        </w:rPr>
        <w:t>Marcos</w:t>
      </w:r>
      <w:r w:rsidRPr="00434376">
        <w:rPr>
          <w:rFonts w:ascii="Times New Roman" w:hAnsi="Times New Roman" w:cs="Times New Roman"/>
          <w:sz w:val="24"/>
          <w:szCs w:val="24"/>
        </w:rPr>
        <w:t xml:space="preserve"> </w:t>
      </w:r>
      <w:proofErr w:type="spellStart"/>
      <w:r w:rsidRPr="00434376">
        <w:rPr>
          <w:rFonts w:ascii="Times New Roman" w:hAnsi="Times New Roman" w:cs="Times New Roman"/>
          <w:sz w:val="24"/>
          <w:szCs w:val="24"/>
          <w:highlight w:val="yellow"/>
        </w:rPr>
        <w:t>xxx</w:t>
      </w:r>
      <w:proofErr w:type="spellEnd"/>
      <w:r w:rsidRPr="00434376">
        <w:rPr>
          <w:rFonts w:ascii="Times New Roman" w:hAnsi="Times New Roman" w:cs="Times New Roman"/>
          <w:sz w:val="24"/>
          <w:szCs w:val="24"/>
        </w:rPr>
        <w:t xml:space="preserve">. Educador del C.I.S. Jiménez </w:t>
      </w:r>
      <w:proofErr w:type="spellStart"/>
      <w:r w:rsidRPr="00434376">
        <w:rPr>
          <w:rFonts w:ascii="Times New Roman" w:hAnsi="Times New Roman" w:cs="Times New Roman"/>
          <w:sz w:val="24"/>
          <w:szCs w:val="24"/>
        </w:rPr>
        <w:t>Asua</w:t>
      </w:r>
      <w:proofErr w:type="spellEnd"/>
      <w:r w:rsidRPr="00434376">
        <w:rPr>
          <w:rFonts w:ascii="Times New Roman" w:hAnsi="Times New Roman" w:cs="Times New Roman"/>
          <w:sz w:val="24"/>
          <w:szCs w:val="24"/>
        </w:rPr>
        <w:t>, tercer grado del Centro Penitenciario Sevilla I</w:t>
      </w:r>
    </w:p>
    <w:p w:rsidR="00B431C2" w:rsidRPr="00434376" w:rsidRDefault="00EA0E57" w:rsidP="00434376">
      <w:pPr>
        <w:pStyle w:val="Prrafodelista"/>
        <w:numPr>
          <w:ilvl w:val="0"/>
          <w:numId w:val="12"/>
        </w:numPr>
        <w:spacing w:line="360" w:lineRule="auto"/>
        <w:jc w:val="both"/>
        <w:rPr>
          <w:rFonts w:ascii="Times New Roman" w:hAnsi="Times New Roman" w:cs="Times New Roman"/>
          <w:sz w:val="24"/>
          <w:szCs w:val="24"/>
        </w:rPr>
      </w:pPr>
      <w:r w:rsidRPr="00434376">
        <w:rPr>
          <w:rFonts w:ascii="Times New Roman" w:hAnsi="Times New Roman" w:cs="Times New Roman"/>
          <w:sz w:val="24"/>
          <w:szCs w:val="24"/>
          <w:highlight w:val="yellow"/>
        </w:rPr>
        <w:t>Andrés Raya</w:t>
      </w:r>
      <w:r w:rsidRPr="00434376">
        <w:rPr>
          <w:rFonts w:ascii="Times New Roman" w:hAnsi="Times New Roman" w:cs="Times New Roman"/>
          <w:sz w:val="24"/>
          <w:szCs w:val="24"/>
        </w:rPr>
        <w:t xml:space="preserve">, funcionario de prisiones </w:t>
      </w:r>
      <w:proofErr w:type="spellStart"/>
      <w:r w:rsidRPr="00434376">
        <w:rPr>
          <w:rFonts w:ascii="Times New Roman" w:hAnsi="Times New Roman" w:cs="Times New Roman"/>
          <w:sz w:val="24"/>
          <w:szCs w:val="24"/>
          <w:highlight w:val="yellow"/>
        </w:rPr>
        <w:t>xxxxxxx</w:t>
      </w:r>
      <w:proofErr w:type="spellEnd"/>
      <w:r w:rsidRPr="00434376">
        <w:rPr>
          <w:rFonts w:ascii="Times New Roman" w:hAnsi="Times New Roman" w:cs="Times New Roman"/>
          <w:sz w:val="24"/>
          <w:szCs w:val="24"/>
        </w:rPr>
        <w:t xml:space="preserve"> </w:t>
      </w:r>
      <w:r w:rsidRPr="00434376">
        <w:rPr>
          <w:rFonts w:ascii="Times New Roman" w:hAnsi="Times New Roman" w:cs="Times New Roman"/>
          <w:sz w:val="24"/>
          <w:szCs w:val="24"/>
          <w:highlight w:val="yellow"/>
        </w:rPr>
        <w:t>pendiente de entrevista</w:t>
      </w:r>
    </w:p>
    <w:p w:rsidR="00991137" w:rsidRPr="00434376" w:rsidRDefault="00991137" w:rsidP="00434376">
      <w:pPr>
        <w:pStyle w:val="Prrafodelista"/>
        <w:numPr>
          <w:ilvl w:val="0"/>
          <w:numId w:val="12"/>
        </w:numPr>
        <w:spacing w:line="360" w:lineRule="auto"/>
        <w:jc w:val="both"/>
        <w:rPr>
          <w:rFonts w:ascii="Times New Roman" w:hAnsi="Times New Roman" w:cs="Times New Roman"/>
          <w:sz w:val="24"/>
          <w:szCs w:val="24"/>
        </w:rPr>
      </w:pPr>
      <w:r w:rsidRPr="00434376">
        <w:rPr>
          <w:rFonts w:ascii="Times New Roman" w:hAnsi="Times New Roman" w:cs="Times New Roman"/>
          <w:sz w:val="24"/>
          <w:szCs w:val="24"/>
          <w:highlight w:val="yellow"/>
        </w:rPr>
        <w:lastRenderedPageBreak/>
        <w:t>Juan Carlos Gil González</w:t>
      </w:r>
      <w:r w:rsidRPr="00434376">
        <w:rPr>
          <w:rFonts w:ascii="Times New Roman" w:hAnsi="Times New Roman" w:cs="Times New Roman"/>
          <w:sz w:val="24"/>
          <w:szCs w:val="24"/>
        </w:rPr>
        <w:t xml:space="preserve">, doctor en Periodismo de la Universidad de Sevilla. </w:t>
      </w:r>
      <w:proofErr w:type="gramStart"/>
      <w:r w:rsidRPr="00434376">
        <w:rPr>
          <w:rFonts w:ascii="Times New Roman" w:hAnsi="Times New Roman" w:cs="Times New Roman"/>
          <w:sz w:val="24"/>
          <w:szCs w:val="24"/>
          <w:highlight w:val="yellow"/>
        </w:rPr>
        <w:t>Derecho</w:t>
      </w:r>
      <w:r w:rsidRPr="00434376">
        <w:rPr>
          <w:rFonts w:ascii="Times New Roman" w:hAnsi="Times New Roman" w:cs="Times New Roman"/>
          <w:sz w:val="24"/>
          <w:szCs w:val="24"/>
        </w:rPr>
        <w:t>?</w:t>
      </w:r>
      <w:proofErr w:type="gramEnd"/>
    </w:p>
    <w:p w:rsidR="00260627" w:rsidRPr="00A47462" w:rsidRDefault="00260627" w:rsidP="00DD005D">
      <w:pPr>
        <w:spacing w:line="360" w:lineRule="auto"/>
        <w:jc w:val="both"/>
        <w:rPr>
          <w:rFonts w:ascii="Times New Roman" w:hAnsi="Times New Roman" w:cs="Times New Roman"/>
          <w:sz w:val="24"/>
          <w:szCs w:val="24"/>
        </w:rPr>
      </w:pPr>
    </w:p>
    <w:p w:rsidR="00260627" w:rsidRPr="00A47462" w:rsidRDefault="00260627" w:rsidP="00DD005D">
      <w:pPr>
        <w:pBdr>
          <w:bottom w:val="single" w:sz="6" w:space="1" w:color="auto"/>
        </w:pBd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5.- COMPOSICIÓN</w:t>
      </w:r>
    </w:p>
    <w:p w:rsidR="00260627" w:rsidRPr="00A47462" w:rsidRDefault="00260627" w:rsidP="00DD005D">
      <w:pPr>
        <w:spacing w:line="360" w:lineRule="auto"/>
        <w:jc w:val="both"/>
        <w:rPr>
          <w:rFonts w:ascii="Times New Roman" w:hAnsi="Times New Roman" w:cs="Times New Roman"/>
          <w:sz w:val="24"/>
          <w:szCs w:val="24"/>
        </w:rPr>
      </w:pPr>
    </w:p>
    <w:p w:rsidR="00260627" w:rsidRPr="00A47462" w:rsidRDefault="00260627"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Este reportaje periodístico utiliza </w:t>
      </w:r>
      <w:r w:rsidR="00BA290F" w:rsidRPr="00A47462">
        <w:rPr>
          <w:rFonts w:ascii="Times New Roman" w:hAnsi="Times New Roman" w:cs="Times New Roman"/>
          <w:sz w:val="24"/>
          <w:szCs w:val="24"/>
        </w:rPr>
        <w:t>generalmente</w:t>
      </w:r>
      <w:r w:rsidRPr="00A47462">
        <w:rPr>
          <w:rFonts w:ascii="Times New Roman" w:hAnsi="Times New Roman" w:cs="Times New Roman"/>
          <w:sz w:val="24"/>
          <w:szCs w:val="24"/>
        </w:rPr>
        <w:t xml:space="preserve"> la tercera persona e incluye numerosas citas que le dan el carácter informativo necesario.  Aunque pretende utilizar un lenguaje claro</w:t>
      </w:r>
      <w:r w:rsidR="00BA290F" w:rsidRPr="00A47462">
        <w:rPr>
          <w:rFonts w:ascii="Times New Roman" w:hAnsi="Times New Roman" w:cs="Times New Roman"/>
          <w:sz w:val="24"/>
          <w:szCs w:val="24"/>
        </w:rPr>
        <w:t xml:space="preserve"> y sencillo,</w:t>
      </w:r>
      <w:r w:rsidRPr="00A47462">
        <w:rPr>
          <w:rFonts w:ascii="Times New Roman" w:hAnsi="Times New Roman" w:cs="Times New Roman"/>
          <w:sz w:val="24"/>
          <w:szCs w:val="24"/>
        </w:rPr>
        <w:t xml:space="preserve"> debido a la complejidad del tema tratado </w:t>
      </w:r>
      <w:r w:rsidR="00BA290F" w:rsidRPr="00A47462">
        <w:rPr>
          <w:rFonts w:ascii="Times New Roman" w:hAnsi="Times New Roman" w:cs="Times New Roman"/>
          <w:sz w:val="24"/>
          <w:szCs w:val="24"/>
        </w:rPr>
        <w:t>ha sido inevitable el uso de algunos tecnicismo, pero en general pretende llegar a todo el mundo sin necesidad de tener que ser un experto en la materia.</w:t>
      </w:r>
    </w:p>
    <w:p w:rsidR="00DA63A3" w:rsidRPr="00A47462"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En primer lugar, este trabajo profundiza en las leyes y la normativa de nuestro país, que regulan y tratan la reinserción penitenciaria que nosotros hemos llamado reinserción postpenitenciaria.</w:t>
      </w:r>
    </w:p>
    <w:p w:rsidR="00BA290F" w:rsidRPr="00A47462" w:rsidRDefault="00BA290F"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A raíz del conocimiento de la legislación vigente, el trabajo profundiza en la situación actual de los centro penitenciarios especialmente de Sevilla y, para ello, utiliza el testimonio de fuentes implicadas, afectadas y también ajenas al tema en cuestión.</w:t>
      </w:r>
    </w:p>
    <w:p w:rsidR="00BA290F" w:rsidRPr="00A47462" w:rsidRDefault="00BA290F" w:rsidP="00DD005D">
      <w:pPr>
        <w:spacing w:line="360" w:lineRule="auto"/>
        <w:jc w:val="both"/>
        <w:rPr>
          <w:rFonts w:ascii="Times New Roman" w:hAnsi="Times New Roman" w:cs="Times New Roman"/>
          <w:sz w:val="24"/>
          <w:szCs w:val="24"/>
        </w:rPr>
      </w:pPr>
    </w:p>
    <w:p w:rsidR="005D4005" w:rsidRPr="00A47462" w:rsidRDefault="00E66521" w:rsidP="00DD005D">
      <w:pPr>
        <w:pBdr>
          <w:bottom w:val="single" w:sz="6" w:space="1" w:color="auto"/>
        </w:pBd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6.- DIFICULTADES Y RETOS</w:t>
      </w:r>
    </w:p>
    <w:p w:rsidR="00E66521" w:rsidRPr="00A47462" w:rsidRDefault="00E66521" w:rsidP="00DD005D">
      <w:pPr>
        <w:spacing w:line="360" w:lineRule="auto"/>
        <w:jc w:val="both"/>
        <w:rPr>
          <w:rFonts w:ascii="Times New Roman" w:hAnsi="Times New Roman" w:cs="Times New Roman"/>
          <w:sz w:val="24"/>
          <w:szCs w:val="24"/>
        </w:rPr>
      </w:pPr>
    </w:p>
    <w:p w:rsidR="00CD52BA" w:rsidRPr="00A47462" w:rsidRDefault="00E66521"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La principal dificultad ha sido acceder a información no institucional sobre las actividades</w:t>
      </w:r>
      <w:r w:rsidR="00CD52BA" w:rsidRPr="00A47462">
        <w:rPr>
          <w:rFonts w:ascii="Times New Roman" w:hAnsi="Times New Roman" w:cs="Times New Roman"/>
          <w:sz w:val="24"/>
          <w:szCs w:val="24"/>
        </w:rPr>
        <w:t xml:space="preserve">, los medios y </w:t>
      </w:r>
      <w:r w:rsidRPr="00A47462">
        <w:rPr>
          <w:rFonts w:ascii="Times New Roman" w:hAnsi="Times New Roman" w:cs="Times New Roman"/>
          <w:sz w:val="24"/>
          <w:szCs w:val="24"/>
        </w:rPr>
        <w:t xml:space="preserve">el </w:t>
      </w:r>
      <w:r w:rsidR="00CD52BA" w:rsidRPr="00A47462">
        <w:rPr>
          <w:rFonts w:ascii="Times New Roman" w:hAnsi="Times New Roman" w:cs="Times New Roman"/>
          <w:sz w:val="24"/>
          <w:szCs w:val="24"/>
        </w:rPr>
        <w:t xml:space="preserve">proceso de trabajo y terapia que se sigue dentro de los centros penitenciarios ya que, los funcionarios y personal que trabajan en ellos están sometidos a confidencialidad y secreto profesional y necesitan permisos especiales para hacer declaraciones. </w:t>
      </w:r>
    </w:p>
    <w:p w:rsidR="00CD52BA" w:rsidRPr="00A47462" w:rsidRDefault="00CD52BA"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Otro obstáculo ha sido la poca información que hay al respecto tanto en los medios de comunicación como en trabajos académicos, siendo la mayoría de ellos relativos a otros países y, además, centrados en otros asuntos más generales.</w:t>
      </w:r>
    </w:p>
    <w:p w:rsidR="00CD52BA" w:rsidRPr="00A47462" w:rsidRDefault="00CD52BA" w:rsidP="00DD005D">
      <w:pP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 xml:space="preserve">Finalmente, una vez obtenida toda la información necesaria, ha sido complicado darle forma y centrar el foco en este asunto concreto ya que, de este surgen muchos otros temas </w:t>
      </w:r>
      <w:r w:rsidRPr="00A47462">
        <w:rPr>
          <w:rFonts w:ascii="Times New Roman" w:hAnsi="Times New Roman" w:cs="Times New Roman"/>
          <w:sz w:val="24"/>
          <w:szCs w:val="24"/>
        </w:rPr>
        <w:lastRenderedPageBreak/>
        <w:t>que pueden desviar la información y hacer el texto demasiado extenso y ambiguo. En el desarrollo de las entrevistas han surgido muchos temas interesantes que podrían dar paso a otros trabajos futuros.</w:t>
      </w:r>
    </w:p>
    <w:p w:rsidR="00CD52BA" w:rsidRPr="00A47462" w:rsidRDefault="00CD52BA" w:rsidP="00DD005D">
      <w:pPr>
        <w:spacing w:line="360" w:lineRule="auto"/>
        <w:jc w:val="both"/>
        <w:rPr>
          <w:rFonts w:ascii="Times New Roman" w:hAnsi="Times New Roman" w:cs="Times New Roman"/>
          <w:sz w:val="24"/>
          <w:szCs w:val="24"/>
        </w:rPr>
      </w:pPr>
    </w:p>
    <w:p w:rsidR="0055359E" w:rsidRPr="00A47462" w:rsidRDefault="00CD52BA" w:rsidP="00DD005D">
      <w:pPr>
        <w:pBdr>
          <w:bottom w:val="single" w:sz="6" w:space="1" w:color="auto"/>
        </w:pBdr>
        <w:spacing w:line="360" w:lineRule="auto"/>
        <w:jc w:val="both"/>
        <w:rPr>
          <w:rFonts w:ascii="Times New Roman" w:hAnsi="Times New Roman" w:cs="Times New Roman"/>
          <w:sz w:val="24"/>
          <w:szCs w:val="24"/>
        </w:rPr>
      </w:pPr>
      <w:r w:rsidRPr="00A47462">
        <w:rPr>
          <w:rFonts w:ascii="Times New Roman" w:hAnsi="Times New Roman" w:cs="Times New Roman"/>
          <w:sz w:val="24"/>
          <w:szCs w:val="24"/>
        </w:rPr>
        <w:t>7.- REFERENCIAS</w:t>
      </w:r>
    </w:p>
    <w:p w:rsidR="00CD52BA" w:rsidRPr="00A47462" w:rsidRDefault="00CD52BA" w:rsidP="00DD005D">
      <w:pPr>
        <w:spacing w:line="360" w:lineRule="auto"/>
        <w:jc w:val="both"/>
        <w:rPr>
          <w:rFonts w:ascii="Times New Roman" w:hAnsi="Times New Roman" w:cs="Times New Roman"/>
          <w:sz w:val="24"/>
          <w:szCs w:val="24"/>
        </w:rPr>
      </w:pPr>
    </w:p>
    <w:p w:rsidR="00FC5041" w:rsidRPr="00A47462" w:rsidRDefault="00CD52BA" w:rsidP="00434376">
      <w:pPr>
        <w:spacing w:line="360" w:lineRule="auto"/>
        <w:jc w:val="both"/>
        <w:rPr>
          <w:rFonts w:ascii="Times New Roman" w:hAnsi="Times New Roman" w:cs="Times New Roman"/>
          <w:sz w:val="24"/>
          <w:szCs w:val="24"/>
          <w:u w:val="single"/>
        </w:rPr>
      </w:pPr>
      <w:r w:rsidRPr="00A47462">
        <w:rPr>
          <w:rFonts w:ascii="Times New Roman" w:hAnsi="Times New Roman" w:cs="Times New Roman"/>
          <w:sz w:val="24"/>
          <w:szCs w:val="24"/>
          <w:u w:val="single"/>
        </w:rPr>
        <w:t>BIBLIOGRAFÍA</w:t>
      </w:r>
    </w:p>
    <w:p w:rsidR="000411A8" w:rsidRPr="00A47462" w:rsidRDefault="00FC5041" w:rsidP="00434376">
      <w:pPr>
        <w:spacing w:line="360" w:lineRule="auto"/>
        <w:jc w:val="both"/>
        <w:rPr>
          <w:rFonts w:ascii="Times New Roman" w:hAnsi="Times New Roman" w:cs="Times New Roman"/>
          <w:sz w:val="24"/>
          <w:szCs w:val="24"/>
        </w:rPr>
      </w:pPr>
      <w:bookmarkStart w:id="3" w:name="_Hlk9160380"/>
      <w:r w:rsidRPr="00A47462">
        <w:rPr>
          <w:rFonts w:ascii="Times New Roman" w:hAnsi="Times New Roman" w:cs="Times New Roman"/>
          <w:sz w:val="24"/>
          <w:szCs w:val="24"/>
        </w:rPr>
        <w:t>Martínez Albertos</w:t>
      </w:r>
      <w:r w:rsidR="000411A8" w:rsidRPr="00A47462">
        <w:rPr>
          <w:rFonts w:ascii="Times New Roman" w:hAnsi="Times New Roman" w:cs="Times New Roman"/>
          <w:sz w:val="24"/>
          <w:szCs w:val="24"/>
        </w:rPr>
        <w:t>, J.L.</w:t>
      </w:r>
      <w:r w:rsidRPr="00A47462">
        <w:rPr>
          <w:rFonts w:ascii="Times New Roman" w:hAnsi="Times New Roman" w:cs="Times New Roman"/>
          <w:sz w:val="24"/>
          <w:szCs w:val="24"/>
        </w:rPr>
        <w:t xml:space="preserve"> </w:t>
      </w:r>
      <w:r w:rsidRPr="00A47462">
        <w:rPr>
          <w:rFonts w:ascii="Times New Roman" w:hAnsi="Times New Roman" w:cs="Times New Roman"/>
          <w:i/>
          <w:sz w:val="24"/>
          <w:szCs w:val="24"/>
        </w:rPr>
        <w:t xml:space="preserve">Redacción Periodística. Los estilos y géneros en la </w:t>
      </w:r>
      <w:proofErr w:type="gramStart"/>
      <w:r w:rsidRPr="00A47462">
        <w:rPr>
          <w:rFonts w:ascii="Times New Roman" w:hAnsi="Times New Roman" w:cs="Times New Roman"/>
          <w:i/>
          <w:sz w:val="24"/>
          <w:szCs w:val="24"/>
        </w:rPr>
        <w:t>prensa escrita</w:t>
      </w:r>
      <w:proofErr w:type="gramEnd"/>
      <w:r w:rsidR="000411A8" w:rsidRPr="00A47462">
        <w:rPr>
          <w:rFonts w:ascii="Times New Roman" w:hAnsi="Times New Roman" w:cs="Times New Roman"/>
          <w:sz w:val="24"/>
          <w:szCs w:val="24"/>
        </w:rPr>
        <w:t xml:space="preserve">. </w:t>
      </w:r>
      <w:r w:rsidRPr="00A47462">
        <w:rPr>
          <w:rFonts w:ascii="Times New Roman" w:hAnsi="Times New Roman" w:cs="Times New Roman"/>
          <w:sz w:val="24"/>
          <w:szCs w:val="24"/>
        </w:rPr>
        <w:t xml:space="preserve"> </w:t>
      </w:r>
    </w:p>
    <w:bookmarkEnd w:id="3"/>
    <w:p w:rsidR="00FC5041" w:rsidRDefault="00FC5041" w:rsidP="00434376">
      <w:pPr>
        <w:spacing w:line="360" w:lineRule="auto"/>
        <w:jc w:val="both"/>
        <w:rPr>
          <w:rFonts w:ascii="Times New Roman" w:hAnsi="Times New Roman" w:cs="Times New Roman"/>
          <w:sz w:val="24"/>
          <w:szCs w:val="24"/>
        </w:rPr>
      </w:pPr>
    </w:p>
    <w:p w:rsidR="0020594C" w:rsidRPr="0020594C" w:rsidRDefault="0020594C" w:rsidP="00434376">
      <w:pPr>
        <w:spacing w:line="360" w:lineRule="auto"/>
        <w:jc w:val="both"/>
        <w:rPr>
          <w:rFonts w:ascii="Times New Roman" w:hAnsi="Times New Roman" w:cs="Times New Roman"/>
          <w:sz w:val="24"/>
          <w:szCs w:val="24"/>
          <w:u w:val="single"/>
        </w:rPr>
      </w:pPr>
      <w:r w:rsidRPr="0020594C">
        <w:rPr>
          <w:rFonts w:ascii="Times New Roman" w:hAnsi="Times New Roman" w:cs="Times New Roman"/>
          <w:sz w:val="24"/>
          <w:szCs w:val="24"/>
          <w:u w:val="single"/>
        </w:rPr>
        <w:t>ESTUDIOS</w:t>
      </w:r>
    </w:p>
    <w:p w:rsidR="0020594C" w:rsidRDefault="00434376" w:rsidP="00434376">
      <w:pPr>
        <w:spacing w:line="360" w:lineRule="auto"/>
        <w:jc w:val="both"/>
        <w:rPr>
          <w:rFonts w:ascii="Times New Roman" w:hAnsi="Times New Roman" w:cs="Times New Roman"/>
          <w:sz w:val="24"/>
          <w:szCs w:val="24"/>
        </w:rPr>
      </w:pPr>
      <w:r>
        <w:rPr>
          <w:rFonts w:ascii="Times New Roman" w:hAnsi="Times New Roman" w:cs="Times New Roman"/>
          <w:sz w:val="24"/>
          <w:szCs w:val="24"/>
        </w:rPr>
        <w:t>Red de Organizaciones Sociales del Entorno Penitenciario (</w:t>
      </w:r>
      <w:proofErr w:type="spellStart"/>
      <w:r>
        <w:rPr>
          <w:rFonts w:ascii="Times New Roman" w:hAnsi="Times New Roman" w:cs="Times New Roman"/>
          <w:sz w:val="24"/>
          <w:szCs w:val="24"/>
        </w:rPr>
        <w:t>Rosep</w:t>
      </w:r>
      <w:proofErr w:type="spellEnd"/>
      <w:r>
        <w:rPr>
          <w:rFonts w:ascii="Times New Roman" w:hAnsi="Times New Roman" w:cs="Times New Roman"/>
          <w:sz w:val="24"/>
          <w:szCs w:val="24"/>
        </w:rPr>
        <w:t>). Observatorio del entrono Penitenciario (2015). Estudio de la Realidad Penal y Penitenciaria. Una visión desde las entidades sociales. Recuperado de: )</w:t>
      </w:r>
      <w:hyperlink r:id="rId6" w:history="1">
        <w:r w:rsidRPr="00203B35">
          <w:rPr>
            <w:rStyle w:val="Hipervnculo"/>
            <w:rFonts w:ascii="Times New Roman" w:hAnsi="Times New Roman" w:cs="Times New Roman"/>
            <w:sz w:val="24"/>
            <w:szCs w:val="24"/>
          </w:rPr>
          <w:t>http://www.solidarios.org.es/wp-content/uploads/Estudio-de-la-realidad-penal-y-penitenciaria.-Una-visi%C3%B3n-desde-las-entidades-sociales.pdf</w:t>
        </w:r>
      </w:hyperlink>
      <w:r>
        <w:rPr>
          <w:rFonts w:ascii="Times New Roman" w:hAnsi="Times New Roman" w:cs="Times New Roman"/>
          <w:sz w:val="24"/>
          <w:szCs w:val="24"/>
        </w:rPr>
        <w:t xml:space="preserve"> </w:t>
      </w:r>
    </w:p>
    <w:p w:rsidR="00434376" w:rsidRPr="00A47462" w:rsidRDefault="00434376" w:rsidP="00DD005D">
      <w:pPr>
        <w:spacing w:line="360" w:lineRule="auto"/>
        <w:rPr>
          <w:rFonts w:ascii="Times New Roman" w:hAnsi="Times New Roman" w:cs="Times New Roman"/>
          <w:sz w:val="24"/>
          <w:szCs w:val="24"/>
        </w:rPr>
      </w:pPr>
    </w:p>
    <w:p w:rsidR="004D71C6" w:rsidRPr="00694243" w:rsidRDefault="00CD52BA" w:rsidP="00694243">
      <w:p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u w:val="single"/>
        </w:rPr>
        <w:t>TEXTOS ACADÉMICOS</w:t>
      </w:r>
    </w:p>
    <w:p w:rsidR="00694243" w:rsidRPr="00694243" w:rsidRDefault="00694243" w:rsidP="00694243">
      <w:pPr>
        <w:pStyle w:val="Prrafodelista"/>
        <w:numPr>
          <w:ilvl w:val="0"/>
          <w:numId w:val="4"/>
        </w:numPr>
        <w:spacing w:line="360" w:lineRule="auto"/>
        <w:jc w:val="both"/>
        <w:rPr>
          <w:rFonts w:ascii="Times New Roman" w:hAnsi="Times New Roman" w:cs="Times New Roman"/>
          <w:i/>
          <w:sz w:val="24"/>
          <w:szCs w:val="24"/>
        </w:rPr>
      </w:pPr>
      <w:r w:rsidRPr="00694243">
        <w:rPr>
          <w:rFonts w:ascii="Times New Roman" w:hAnsi="Times New Roman" w:cs="Times New Roman"/>
          <w:sz w:val="24"/>
          <w:szCs w:val="24"/>
        </w:rPr>
        <w:t xml:space="preserve">Fabra Gres, N., Heras Trías, P. y Fuertes Ledes, S. (2016) La reinserción social postpenitenciaria: un reto para la educación social. </w:t>
      </w:r>
      <w:r w:rsidRPr="00694243">
        <w:rPr>
          <w:rFonts w:ascii="Times New Roman" w:hAnsi="Times New Roman" w:cs="Times New Roman"/>
          <w:i/>
          <w:sz w:val="24"/>
          <w:szCs w:val="24"/>
        </w:rPr>
        <w:t xml:space="preserve">Revista de Educación Social, 22. </w:t>
      </w:r>
      <w:r w:rsidRPr="00694243">
        <w:rPr>
          <w:rFonts w:ascii="Times New Roman" w:hAnsi="Times New Roman" w:cs="Times New Roman"/>
          <w:sz w:val="24"/>
          <w:szCs w:val="24"/>
        </w:rPr>
        <w:t>Recuperado</w:t>
      </w:r>
      <w:r w:rsidRPr="00694243">
        <w:rPr>
          <w:rFonts w:ascii="Times New Roman" w:hAnsi="Times New Roman" w:cs="Times New Roman"/>
          <w:sz w:val="24"/>
          <w:szCs w:val="24"/>
        </w:rPr>
        <w:t xml:space="preserve"> </w:t>
      </w:r>
      <w:r w:rsidRPr="00694243">
        <w:rPr>
          <w:rFonts w:ascii="Times New Roman" w:hAnsi="Times New Roman" w:cs="Times New Roman"/>
          <w:sz w:val="24"/>
          <w:szCs w:val="24"/>
        </w:rPr>
        <w:t>de:</w:t>
      </w:r>
      <w:r w:rsidRPr="00694243">
        <w:rPr>
          <w:rFonts w:ascii="Times New Roman" w:hAnsi="Times New Roman" w:cs="Times New Roman"/>
          <w:sz w:val="24"/>
          <w:szCs w:val="24"/>
        </w:rPr>
        <w:t xml:space="preserve"> </w:t>
      </w:r>
    </w:p>
    <w:p w:rsidR="00694243" w:rsidRPr="00694243" w:rsidRDefault="00694243" w:rsidP="00694243">
      <w:pPr>
        <w:pStyle w:val="Prrafodelista"/>
        <w:spacing w:line="360" w:lineRule="auto"/>
        <w:jc w:val="both"/>
        <w:rPr>
          <w:rFonts w:ascii="Times New Roman" w:hAnsi="Times New Roman" w:cs="Times New Roman"/>
          <w:i/>
          <w:sz w:val="24"/>
          <w:szCs w:val="24"/>
        </w:rPr>
      </w:pPr>
      <w:hyperlink r:id="rId7" w:history="1">
        <w:r w:rsidRPr="00694243">
          <w:rPr>
            <w:rStyle w:val="Hipervnculo"/>
            <w:rFonts w:ascii="Times New Roman" w:hAnsi="Times New Roman" w:cs="Times New Roman"/>
            <w:sz w:val="24"/>
            <w:szCs w:val="24"/>
          </w:rPr>
          <w:t>file:///C:/Users/Usuario/Desktop/TFG/DOCUMENTACIÓN/La%20reinserción%20social%20postpenitenciaria.pdf</w:t>
        </w:r>
      </w:hyperlink>
      <w:r w:rsidRPr="00694243">
        <w:rPr>
          <w:rFonts w:ascii="Times New Roman" w:hAnsi="Times New Roman" w:cs="Times New Roman"/>
          <w:sz w:val="24"/>
          <w:szCs w:val="24"/>
        </w:rPr>
        <w:t xml:space="preserve"> </w:t>
      </w:r>
    </w:p>
    <w:p w:rsidR="00694243" w:rsidRPr="00694243" w:rsidRDefault="00694243" w:rsidP="00694243">
      <w:pPr>
        <w:pStyle w:val="Prrafodelista"/>
        <w:spacing w:line="360" w:lineRule="auto"/>
        <w:jc w:val="both"/>
        <w:rPr>
          <w:rFonts w:ascii="Times New Roman" w:hAnsi="Times New Roman" w:cs="Times New Roman"/>
          <w:i/>
          <w:sz w:val="24"/>
          <w:szCs w:val="24"/>
        </w:rPr>
      </w:pPr>
    </w:p>
    <w:p w:rsidR="00BC18EB" w:rsidRPr="00F53C19" w:rsidRDefault="00BC18EB" w:rsidP="00DD005D">
      <w:pPr>
        <w:pStyle w:val="Prrafodelista"/>
        <w:numPr>
          <w:ilvl w:val="0"/>
          <w:numId w:val="4"/>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De Alós Moner, R., Martín Artiles, A., </w:t>
      </w:r>
      <w:proofErr w:type="spellStart"/>
      <w:r>
        <w:rPr>
          <w:rFonts w:ascii="Times New Roman" w:hAnsi="Times New Roman" w:cs="Times New Roman"/>
          <w:sz w:val="24"/>
          <w:szCs w:val="24"/>
        </w:rPr>
        <w:t>Miguélez</w:t>
      </w:r>
      <w:proofErr w:type="spellEnd"/>
      <w:r>
        <w:rPr>
          <w:rFonts w:ascii="Times New Roman" w:hAnsi="Times New Roman" w:cs="Times New Roman"/>
          <w:sz w:val="24"/>
          <w:szCs w:val="24"/>
        </w:rPr>
        <w:t xml:space="preserve"> Lobo, F. y Gilbert Badía, F. (2009). </w:t>
      </w:r>
      <w:r w:rsidRPr="00BC18EB">
        <w:rPr>
          <w:rFonts w:ascii="Times New Roman" w:hAnsi="Times New Roman" w:cs="Times New Roman"/>
          <w:sz w:val="24"/>
          <w:szCs w:val="24"/>
        </w:rPr>
        <w:t>¿Sirve el trabajo penitenciario para la reinserción? Un estudio a partir de las opiniones de los presos de las cárceles de Cataluña</w:t>
      </w:r>
      <w:r>
        <w:rPr>
          <w:rFonts w:ascii="Times New Roman" w:hAnsi="Times New Roman" w:cs="Times New Roman"/>
          <w:sz w:val="24"/>
          <w:szCs w:val="24"/>
        </w:rPr>
        <w:t xml:space="preserve">. </w:t>
      </w:r>
      <w:r w:rsidRPr="00BC18EB">
        <w:rPr>
          <w:rFonts w:ascii="Times New Roman" w:hAnsi="Times New Roman" w:cs="Times New Roman"/>
          <w:i/>
          <w:sz w:val="24"/>
          <w:szCs w:val="24"/>
        </w:rPr>
        <w:t>Revista Española de Investigaciones Sociológicas (Reis)</w:t>
      </w:r>
      <w:r>
        <w:rPr>
          <w:rFonts w:ascii="Times New Roman" w:hAnsi="Times New Roman" w:cs="Times New Roman"/>
          <w:i/>
          <w:sz w:val="24"/>
          <w:szCs w:val="24"/>
        </w:rPr>
        <w:t xml:space="preserve">. 127. </w:t>
      </w:r>
      <w:r>
        <w:rPr>
          <w:rFonts w:ascii="Times New Roman" w:hAnsi="Times New Roman" w:cs="Times New Roman"/>
          <w:sz w:val="24"/>
          <w:szCs w:val="24"/>
        </w:rPr>
        <w:t xml:space="preserve">Recuperado de: </w:t>
      </w:r>
      <w:hyperlink r:id="rId8" w:history="1">
        <w:r w:rsidR="00694243">
          <w:rPr>
            <w:rStyle w:val="Hipervnculo"/>
          </w:rPr>
          <w:t>https://www.ingentaconnect.com/content/cis/reis/2009/00000127/00000001/art00001</w:t>
        </w:r>
      </w:hyperlink>
      <w:r w:rsidR="00694243">
        <w:t xml:space="preserve"> </w:t>
      </w:r>
    </w:p>
    <w:p w:rsidR="00F53C19" w:rsidRPr="00694243" w:rsidRDefault="00F53C19" w:rsidP="00F53C19">
      <w:pPr>
        <w:pStyle w:val="Prrafodelista"/>
        <w:spacing w:line="360" w:lineRule="auto"/>
        <w:jc w:val="both"/>
        <w:rPr>
          <w:rFonts w:ascii="Times New Roman" w:hAnsi="Times New Roman" w:cs="Times New Roman"/>
          <w:i/>
          <w:sz w:val="24"/>
          <w:szCs w:val="24"/>
        </w:rPr>
      </w:pPr>
    </w:p>
    <w:p w:rsidR="00694243" w:rsidRPr="00694243" w:rsidRDefault="00694243" w:rsidP="00DD005D">
      <w:pPr>
        <w:pStyle w:val="Prrafodelista"/>
        <w:numPr>
          <w:ilvl w:val="0"/>
          <w:numId w:val="4"/>
        </w:numPr>
        <w:spacing w:line="360" w:lineRule="auto"/>
        <w:jc w:val="both"/>
        <w:rPr>
          <w:rFonts w:ascii="Times New Roman" w:hAnsi="Times New Roman" w:cs="Times New Roman"/>
          <w:i/>
          <w:sz w:val="24"/>
          <w:szCs w:val="24"/>
        </w:rPr>
      </w:pPr>
      <w:r>
        <w:t xml:space="preserve">Ayuso, A. (2000-2001) </w:t>
      </w:r>
      <w:r w:rsidRPr="00694243">
        <w:t>La intervención socioeducativa en el tratamiento penitenciario</w:t>
      </w:r>
      <w:r>
        <w:t xml:space="preserve">. </w:t>
      </w:r>
      <w:r w:rsidRPr="00694243">
        <w:rPr>
          <w:i/>
        </w:rPr>
        <w:t>Revista Interuniversitaria Pedagogía Social</w:t>
      </w:r>
      <w:r>
        <w:rPr>
          <w:i/>
        </w:rPr>
        <w:t xml:space="preserve">, 6-7. </w:t>
      </w:r>
      <w:r>
        <w:t xml:space="preserve">Recuperado de: </w:t>
      </w:r>
      <w:hyperlink r:id="rId9" w:history="1">
        <w:r w:rsidRPr="00203B35">
          <w:rPr>
            <w:rStyle w:val="Hipervnculo"/>
          </w:rPr>
          <w:t>file:///C:/Users/Usuario/Desktop/TFG/DOCUMENTACIÓN/Dialnet-LaIntervencionSocioeducativaEnElTratamientoPeniten-2658805.pdf</w:t>
        </w:r>
      </w:hyperlink>
      <w:r>
        <w:t xml:space="preserve"> </w:t>
      </w:r>
    </w:p>
    <w:p w:rsidR="00CD52BA" w:rsidRPr="00A47462" w:rsidRDefault="00CD52BA" w:rsidP="00DD005D">
      <w:pPr>
        <w:spacing w:line="360" w:lineRule="auto"/>
        <w:rPr>
          <w:rFonts w:ascii="Times New Roman" w:hAnsi="Times New Roman" w:cs="Times New Roman"/>
          <w:sz w:val="24"/>
          <w:szCs w:val="24"/>
          <w:u w:val="single"/>
        </w:rPr>
      </w:pPr>
    </w:p>
    <w:p w:rsidR="00CD52BA" w:rsidRDefault="00CD52BA" w:rsidP="00DD005D">
      <w:p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u w:val="single"/>
        </w:rPr>
        <w:t>HEMEROTECA</w:t>
      </w:r>
    </w:p>
    <w:p w:rsidR="00F02CDD" w:rsidRPr="00A47462" w:rsidRDefault="00F02CDD" w:rsidP="00DD005D">
      <w:pPr>
        <w:spacing w:line="360" w:lineRule="auto"/>
        <w:rPr>
          <w:rFonts w:ascii="Times New Roman" w:hAnsi="Times New Roman" w:cs="Times New Roman"/>
          <w:sz w:val="24"/>
          <w:szCs w:val="24"/>
          <w:u w:val="single"/>
        </w:rPr>
      </w:pPr>
    </w:p>
    <w:p w:rsidR="00A47462" w:rsidRPr="00F02CDD" w:rsidRDefault="00A47462" w:rsidP="00DD005D">
      <w:pPr>
        <w:pStyle w:val="Prrafodelista"/>
        <w:numPr>
          <w:ilvl w:val="0"/>
          <w:numId w:val="8"/>
        </w:numPr>
        <w:spacing w:line="360" w:lineRule="auto"/>
        <w:jc w:val="both"/>
        <w:rPr>
          <w:rFonts w:ascii="Times New Roman" w:hAnsi="Times New Roman" w:cs="Times New Roman"/>
          <w:b/>
          <w:sz w:val="24"/>
          <w:szCs w:val="24"/>
        </w:rPr>
      </w:pPr>
      <w:r w:rsidRPr="00F02CDD">
        <w:rPr>
          <w:rFonts w:ascii="Times New Roman" w:hAnsi="Times New Roman" w:cs="Times New Roman"/>
          <w:sz w:val="24"/>
          <w:szCs w:val="24"/>
        </w:rPr>
        <w:t xml:space="preserve">Gil Grande, R. (2018), </w:t>
      </w:r>
      <w:r w:rsidR="000411A8" w:rsidRPr="00F02CDD">
        <w:rPr>
          <w:rFonts w:ascii="Times New Roman" w:hAnsi="Times New Roman" w:cs="Times New Roman"/>
          <w:sz w:val="24"/>
          <w:szCs w:val="24"/>
        </w:rPr>
        <w:t xml:space="preserve">Prisión permanente ¿Todos los presos se pueden reinsertar en la sociedad? </w:t>
      </w:r>
      <w:r w:rsidR="000411A8" w:rsidRPr="00F02CDD">
        <w:rPr>
          <w:rFonts w:ascii="Times New Roman" w:hAnsi="Times New Roman" w:cs="Times New Roman"/>
          <w:i/>
          <w:sz w:val="24"/>
          <w:szCs w:val="24"/>
        </w:rPr>
        <w:t>RTVE</w:t>
      </w:r>
      <w:r w:rsidR="000411A8" w:rsidRPr="00F02CDD">
        <w:rPr>
          <w:rFonts w:ascii="Times New Roman" w:hAnsi="Times New Roman" w:cs="Times New Roman"/>
          <w:sz w:val="24"/>
          <w:szCs w:val="24"/>
        </w:rPr>
        <w:t>.</w:t>
      </w:r>
      <w:r w:rsidRPr="00F02CDD">
        <w:rPr>
          <w:rFonts w:ascii="Times New Roman" w:hAnsi="Times New Roman" w:cs="Times New Roman"/>
          <w:sz w:val="24"/>
          <w:szCs w:val="24"/>
        </w:rPr>
        <w:t xml:space="preserve"> Recuperado de: </w:t>
      </w:r>
      <w:hyperlink r:id="rId10" w:history="1">
        <w:r w:rsidRPr="00F02CDD">
          <w:rPr>
            <w:rFonts w:ascii="Times New Roman" w:hAnsi="Times New Roman" w:cs="Times New Roman"/>
            <w:color w:val="0000FF"/>
            <w:sz w:val="24"/>
            <w:szCs w:val="24"/>
            <w:u w:val="single"/>
          </w:rPr>
          <w:t>http://www.rtve.es/noticias/20181228/todos-presos-se-pueden-reinsertar-sociedad/1859800.shtml</w:t>
        </w:r>
      </w:hyperlink>
    </w:p>
    <w:p w:rsidR="00A47462" w:rsidRPr="00F02CDD" w:rsidRDefault="00A47462" w:rsidP="00DD005D">
      <w:pPr>
        <w:pStyle w:val="Prrafodelista"/>
        <w:numPr>
          <w:ilvl w:val="0"/>
          <w:numId w:val="8"/>
        </w:numPr>
        <w:spacing w:line="360" w:lineRule="auto"/>
        <w:rPr>
          <w:rFonts w:ascii="Times New Roman" w:hAnsi="Times New Roman" w:cs="Times New Roman"/>
          <w:sz w:val="24"/>
          <w:szCs w:val="24"/>
        </w:rPr>
      </w:pPr>
      <w:bookmarkStart w:id="4" w:name="_Hlk9182847"/>
      <w:r w:rsidRPr="00F02CDD">
        <w:rPr>
          <w:rFonts w:ascii="Times New Roman" w:hAnsi="Times New Roman" w:cs="Times New Roman"/>
          <w:sz w:val="24"/>
          <w:szCs w:val="24"/>
        </w:rPr>
        <w:t xml:space="preserve">Fernández López, F. (2018). </w:t>
      </w:r>
      <w:r w:rsidRPr="00F02CDD">
        <w:rPr>
          <w:rFonts w:ascii="Times New Roman" w:hAnsi="Times New Roman" w:cs="Times New Roman"/>
          <w:sz w:val="24"/>
          <w:szCs w:val="24"/>
        </w:rPr>
        <w:t>En España se reinsertan con éxito el 69% de los reclusos</w:t>
      </w:r>
      <w:r w:rsidRPr="00F02CDD">
        <w:rPr>
          <w:rFonts w:ascii="Times New Roman" w:hAnsi="Times New Roman" w:cs="Times New Roman"/>
          <w:sz w:val="24"/>
          <w:szCs w:val="24"/>
        </w:rPr>
        <w:t xml:space="preserve">. </w:t>
      </w:r>
      <w:r w:rsidRPr="00F02CDD">
        <w:rPr>
          <w:rFonts w:ascii="Times New Roman" w:hAnsi="Times New Roman" w:cs="Times New Roman"/>
          <w:i/>
          <w:sz w:val="24"/>
          <w:szCs w:val="24"/>
        </w:rPr>
        <w:t>Quo.</w:t>
      </w:r>
      <w:r w:rsidRPr="00F02CDD">
        <w:rPr>
          <w:rFonts w:ascii="Times New Roman" w:hAnsi="Times New Roman" w:cs="Times New Roman"/>
          <w:sz w:val="24"/>
          <w:szCs w:val="24"/>
        </w:rPr>
        <w:t xml:space="preserve"> Recuperado de: </w:t>
      </w:r>
      <w:hyperlink r:id="rId11" w:history="1">
        <w:r>
          <w:rPr>
            <w:rStyle w:val="Hipervnculo"/>
          </w:rPr>
          <w:t>https://www.quo.es/ser-humano/a71775/reinsercion/</w:t>
        </w:r>
      </w:hyperlink>
    </w:p>
    <w:bookmarkEnd w:id="4"/>
    <w:p w:rsidR="00F02CDD" w:rsidRPr="00F02CDD" w:rsidRDefault="000411A8" w:rsidP="00DD005D">
      <w:pPr>
        <w:pStyle w:val="Prrafodelista"/>
        <w:numPr>
          <w:ilvl w:val="0"/>
          <w:numId w:val="8"/>
        </w:numPr>
        <w:spacing w:line="360" w:lineRule="auto"/>
        <w:rPr>
          <w:rFonts w:ascii="Times New Roman" w:hAnsi="Times New Roman" w:cs="Times New Roman"/>
          <w:sz w:val="24"/>
          <w:szCs w:val="24"/>
        </w:rPr>
      </w:pPr>
      <w:r w:rsidRPr="00F02CDD">
        <w:rPr>
          <w:rFonts w:ascii="Times New Roman" w:hAnsi="Times New Roman" w:cs="Times New Roman"/>
          <w:sz w:val="24"/>
          <w:szCs w:val="24"/>
        </w:rPr>
        <w:t xml:space="preserve">Prisión permanente revisable: esta es la situación en España. </w:t>
      </w:r>
      <w:r w:rsidRPr="00F02CDD">
        <w:rPr>
          <w:rFonts w:ascii="Times New Roman" w:hAnsi="Times New Roman" w:cs="Times New Roman"/>
          <w:i/>
          <w:sz w:val="24"/>
          <w:szCs w:val="24"/>
        </w:rPr>
        <w:t>laSexta.com</w:t>
      </w:r>
      <w:r w:rsidRPr="00F02CDD">
        <w:rPr>
          <w:rFonts w:ascii="Times New Roman" w:hAnsi="Times New Roman" w:cs="Times New Roman"/>
          <w:sz w:val="24"/>
          <w:szCs w:val="24"/>
        </w:rPr>
        <w:t xml:space="preserve"> </w:t>
      </w:r>
      <w:r w:rsidR="00F02CDD" w:rsidRPr="00F02CDD">
        <w:rPr>
          <w:rFonts w:ascii="Times New Roman" w:hAnsi="Times New Roman" w:cs="Times New Roman"/>
          <w:sz w:val="24"/>
          <w:szCs w:val="24"/>
        </w:rPr>
        <w:t>(</w:t>
      </w:r>
      <w:r w:rsidRPr="00F02CDD">
        <w:rPr>
          <w:rFonts w:ascii="Times New Roman" w:hAnsi="Times New Roman" w:cs="Times New Roman"/>
          <w:sz w:val="24"/>
          <w:szCs w:val="24"/>
        </w:rPr>
        <w:t>2018</w:t>
      </w:r>
      <w:r w:rsidR="00F02CDD" w:rsidRPr="00F02CDD">
        <w:rPr>
          <w:rFonts w:ascii="Times New Roman" w:hAnsi="Times New Roman" w:cs="Times New Roman"/>
          <w:sz w:val="24"/>
          <w:szCs w:val="24"/>
        </w:rPr>
        <w:t>)</w:t>
      </w:r>
      <w:r w:rsidRPr="00F02CDD">
        <w:rPr>
          <w:rFonts w:ascii="Times New Roman" w:hAnsi="Times New Roman" w:cs="Times New Roman"/>
          <w:sz w:val="24"/>
          <w:szCs w:val="24"/>
        </w:rPr>
        <w:t>.</w:t>
      </w:r>
      <w:r w:rsidR="00F02CDD" w:rsidRPr="00F02CDD">
        <w:rPr>
          <w:rFonts w:ascii="Times New Roman" w:hAnsi="Times New Roman" w:cs="Times New Roman"/>
          <w:sz w:val="24"/>
          <w:szCs w:val="24"/>
        </w:rPr>
        <w:t xml:space="preserve"> Recuperado de: </w:t>
      </w:r>
      <w:hyperlink r:id="rId12" w:history="1">
        <w:r w:rsidR="00A47462" w:rsidRPr="00F02CDD">
          <w:rPr>
            <w:rFonts w:ascii="Times New Roman" w:hAnsi="Times New Roman" w:cs="Times New Roman"/>
            <w:color w:val="0563C1" w:themeColor="hyperlink"/>
            <w:sz w:val="24"/>
            <w:szCs w:val="24"/>
            <w:u w:val="single"/>
          </w:rPr>
          <w:t>https://www.lasexta.com/noticias/nacional/prision-permanente-revisable-esta-situacion-espana_201812195c1a1f780cf</w:t>
        </w:r>
        <w:r w:rsidR="00A47462" w:rsidRPr="00F02CDD">
          <w:rPr>
            <w:rFonts w:ascii="Times New Roman" w:hAnsi="Times New Roman" w:cs="Times New Roman"/>
            <w:color w:val="0563C1" w:themeColor="hyperlink"/>
            <w:sz w:val="24"/>
            <w:szCs w:val="24"/>
            <w:u w:val="single"/>
          </w:rPr>
          <w:t>2</w:t>
        </w:r>
        <w:r w:rsidR="00A47462" w:rsidRPr="00F02CDD">
          <w:rPr>
            <w:rFonts w:ascii="Times New Roman" w:hAnsi="Times New Roman" w:cs="Times New Roman"/>
            <w:color w:val="0563C1" w:themeColor="hyperlink"/>
            <w:sz w:val="24"/>
            <w:szCs w:val="24"/>
            <w:u w:val="single"/>
          </w:rPr>
          <w:t>807a0e8e4492.html</w:t>
        </w:r>
      </w:hyperlink>
    </w:p>
    <w:p w:rsidR="00F02CDD" w:rsidRDefault="00F02CDD" w:rsidP="00DD005D">
      <w:pPr>
        <w:pStyle w:val="Prrafodelista"/>
        <w:spacing w:line="360" w:lineRule="auto"/>
        <w:rPr>
          <w:rFonts w:ascii="Times New Roman" w:hAnsi="Times New Roman" w:cs="Times New Roman"/>
          <w:color w:val="0563C1" w:themeColor="hyperlink"/>
          <w:sz w:val="24"/>
          <w:szCs w:val="24"/>
          <w:u w:val="single"/>
        </w:rPr>
      </w:pPr>
    </w:p>
    <w:p w:rsidR="00F02CDD" w:rsidRPr="00F02CDD" w:rsidRDefault="00F02CDD" w:rsidP="00DD005D">
      <w:pPr>
        <w:pStyle w:val="Prrafodelista"/>
        <w:spacing w:line="360" w:lineRule="auto"/>
        <w:rPr>
          <w:rFonts w:ascii="Times New Roman" w:hAnsi="Times New Roman" w:cs="Times New Roman"/>
          <w:sz w:val="24"/>
          <w:szCs w:val="24"/>
        </w:rPr>
      </w:pPr>
    </w:p>
    <w:p w:rsidR="00CD52BA" w:rsidRDefault="00CD52BA" w:rsidP="00DD005D">
      <w:p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u w:val="single"/>
        </w:rPr>
        <w:t>WEBS</w:t>
      </w:r>
    </w:p>
    <w:p w:rsidR="00F02CDD" w:rsidRPr="00A47462" w:rsidRDefault="00F02CDD" w:rsidP="00DD005D">
      <w:pPr>
        <w:spacing w:line="360" w:lineRule="auto"/>
        <w:rPr>
          <w:rFonts w:ascii="Times New Roman" w:hAnsi="Times New Roman" w:cs="Times New Roman"/>
          <w:sz w:val="24"/>
          <w:szCs w:val="24"/>
          <w:u w:val="single"/>
        </w:rPr>
      </w:pPr>
    </w:p>
    <w:p w:rsidR="009C4CDD" w:rsidRPr="00A106A2" w:rsidRDefault="009C4CDD" w:rsidP="00DD005D">
      <w:pPr>
        <w:pStyle w:val="Prrafodelista"/>
        <w:numPr>
          <w:ilvl w:val="0"/>
          <w:numId w:val="11"/>
        </w:numPr>
        <w:spacing w:line="360" w:lineRule="auto"/>
        <w:rPr>
          <w:rFonts w:ascii="Times New Roman" w:hAnsi="Times New Roman" w:cs="Times New Roman"/>
          <w:sz w:val="24"/>
          <w:szCs w:val="24"/>
        </w:rPr>
      </w:pPr>
      <w:r w:rsidRPr="00A106A2">
        <w:rPr>
          <w:rFonts w:ascii="Times New Roman" w:hAnsi="Times New Roman" w:cs="Times New Roman"/>
          <w:sz w:val="24"/>
          <w:szCs w:val="24"/>
        </w:rPr>
        <w:t>Instituto Nacional de Estadística (INE)</w:t>
      </w:r>
      <w:r w:rsidR="00145808" w:rsidRPr="00A106A2">
        <w:rPr>
          <w:rFonts w:ascii="Times New Roman" w:hAnsi="Times New Roman" w:cs="Times New Roman"/>
          <w:sz w:val="24"/>
          <w:szCs w:val="24"/>
        </w:rPr>
        <w:t xml:space="preserve">, </w:t>
      </w:r>
      <w:r w:rsidR="00145808" w:rsidRPr="00A106A2">
        <w:rPr>
          <w:rFonts w:ascii="Times New Roman" w:hAnsi="Times New Roman" w:cs="Times New Roman"/>
          <w:sz w:val="24"/>
          <w:szCs w:val="24"/>
        </w:rPr>
        <w:t>[página web]</w:t>
      </w:r>
      <w:r w:rsidR="00A47462" w:rsidRPr="00A106A2">
        <w:rPr>
          <w:rFonts w:ascii="Times New Roman" w:hAnsi="Times New Roman" w:cs="Times New Roman"/>
          <w:sz w:val="24"/>
          <w:szCs w:val="24"/>
        </w:rPr>
        <w:t>. R</w:t>
      </w:r>
      <w:r w:rsidR="00145808" w:rsidRPr="00A106A2">
        <w:rPr>
          <w:rFonts w:ascii="Times New Roman" w:hAnsi="Times New Roman" w:cs="Times New Roman"/>
          <w:sz w:val="24"/>
          <w:szCs w:val="24"/>
        </w:rPr>
        <w:t>ecuperado de</w:t>
      </w:r>
      <w:r w:rsidR="00145808" w:rsidRPr="00A106A2">
        <w:rPr>
          <w:rFonts w:ascii="Times New Roman" w:hAnsi="Times New Roman" w:cs="Times New Roman"/>
          <w:sz w:val="24"/>
          <w:szCs w:val="24"/>
        </w:rPr>
        <w:t xml:space="preserve"> </w:t>
      </w:r>
      <w:hyperlink r:id="rId13" w:history="1">
        <w:r w:rsidR="00145808" w:rsidRPr="00A106A2">
          <w:rPr>
            <w:rStyle w:val="Hipervnculo"/>
            <w:rFonts w:ascii="Times New Roman" w:hAnsi="Times New Roman" w:cs="Times New Roman"/>
            <w:sz w:val="24"/>
            <w:szCs w:val="24"/>
          </w:rPr>
          <w:t>https://www.ine.es/</w:t>
        </w:r>
      </w:hyperlink>
    </w:p>
    <w:p w:rsidR="00145808" w:rsidRPr="00A106A2" w:rsidRDefault="00145808" w:rsidP="00DD005D">
      <w:pPr>
        <w:pStyle w:val="Prrafodelista"/>
        <w:numPr>
          <w:ilvl w:val="0"/>
          <w:numId w:val="11"/>
        </w:numPr>
        <w:spacing w:line="360" w:lineRule="auto"/>
        <w:rPr>
          <w:rFonts w:ascii="Times New Roman" w:hAnsi="Times New Roman" w:cs="Times New Roman"/>
          <w:sz w:val="24"/>
          <w:szCs w:val="24"/>
        </w:rPr>
      </w:pPr>
      <w:r w:rsidRPr="00A106A2">
        <w:rPr>
          <w:rFonts w:ascii="Times New Roman" w:hAnsi="Times New Roman" w:cs="Times New Roman"/>
          <w:sz w:val="24"/>
          <w:szCs w:val="24"/>
        </w:rPr>
        <w:t xml:space="preserve">Boletín Oficial del Estado (BOE) </w:t>
      </w:r>
      <w:bookmarkStart w:id="5" w:name="_Hlk9180283"/>
      <w:r w:rsidRPr="00A106A2">
        <w:rPr>
          <w:rFonts w:ascii="Times New Roman" w:hAnsi="Times New Roman" w:cs="Times New Roman"/>
          <w:sz w:val="24"/>
          <w:szCs w:val="24"/>
        </w:rPr>
        <w:t>[página web]</w:t>
      </w:r>
      <w:r w:rsidR="00A47462" w:rsidRPr="00A106A2">
        <w:rPr>
          <w:rFonts w:ascii="Times New Roman" w:hAnsi="Times New Roman" w:cs="Times New Roman"/>
          <w:sz w:val="24"/>
          <w:szCs w:val="24"/>
        </w:rPr>
        <w:t>. R</w:t>
      </w:r>
      <w:r w:rsidRPr="00A106A2">
        <w:rPr>
          <w:rFonts w:ascii="Times New Roman" w:hAnsi="Times New Roman" w:cs="Times New Roman"/>
          <w:sz w:val="24"/>
          <w:szCs w:val="24"/>
        </w:rPr>
        <w:t>ecuperado de</w:t>
      </w:r>
      <w:bookmarkEnd w:id="5"/>
      <w:r w:rsidRPr="00A106A2">
        <w:rPr>
          <w:rFonts w:ascii="Times New Roman" w:hAnsi="Times New Roman" w:cs="Times New Roman"/>
          <w:sz w:val="24"/>
          <w:szCs w:val="24"/>
        </w:rPr>
        <w:t xml:space="preserve"> </w:t>
      </w:r>
      <w:hyperlink r:id="rId14" w:history="1">
        <w:r w:rsidRPr="00A106A2">
          <w:rPr>
            <w:rStyle w:val="Hipervnculo"/>
            <w:rFonts w:ascii="Times New Roman" w:hAnsi="Times New Roman" w:cs="Times New Roman"/>
            <w:sz w:val="24"/>
            <w:szCs w:val="24"/>
          </w:rPr>
          <w:t>https://www.boe.es/</w:t>
        </w:r>
      </w:hyperlink>
    </w:p>
    <w:p w:rsidR="00145808" w:rsidRPr="00A106A2" w:rsidRDefault="00145808" w:rsidP="00DD005D">
      <w:pPr>
        <w:pStyle w:val="Prrafodelista"/>
        <w:numPr>
          <w:ilvl w:val="0"/>
          <w:numId w:val="11"/>
        </w:numPr>
        <w:spacing w:line="360" w:lineRule="auto"/>
        <w:rPr>
          <w:rFonts w:ascii="Times New Roman" w:hAnsi="Times New Roman" w:cs="Times New Roman"/>
          <w:sz w:val="24"/>
          <w:szCs w:val="24"/>
        </w:rPr>
      </w:pPr>
      <w:r w:rsidRPr="00A106A2">
        <w:rPr>
          <w:rFonts w:ascii="Times New Roman" w:hAnsi="Times New Roman" w:cs="Times New Roman"/>
          <w:sz w:val="24"/>
          <w:szCs w:val="24"/>
        </w:rPr>
        <w:t xml:space="preserve">Ministerio del Interior. La Administración Penitenciaria. Normativa. [página web], recuperado de </w:t>
      </w:r>
      <w:hyperlink r:id="rId15" w:history="1">
        <w:r w:rsidRPr="00A106A2">
          <w:rPr>
            <w:rStyle w:val="Hipervnculo"/>
            <w:rFonts w:ascii="Times New Roman" w:hAnsi="Times New Roman" w:cs="Times New Roman"/>
            <w:sz w:val="24"/>
            <w:szCs w:val="24"/>
          </w:rPr>
          <w:t>http://www.institucionpenitenciaria.es/administracionPenitenciaria/normativa.html</w:t>
        </w:r>
      </w:hyperlink>
    </w:p>
    <w:p w:rsidR="00145808" w:rsidRDefault="00145808" w:rsidP="00DD005D">
      <w:pPr>
        <w:pStyle w:val="Prrafodelista"/>
        <w:numPr>
          <w:ilvl w:val="0"/>
          <w:numId w:val="11"/>
        </w:numPr>
        <w:spacing w:line="360" w:lineRule="auto"/>
        <w:rPr>
          <w:rFonts w:ascii="Times New Roman" w:hAnsi="Times New Roman" w:cs="Times New Roman"/>
          <w:sz w:val="24"/>
          <w:szCs w:val="24"/>
        </w:rPr>
      </w:pPr>
      <w:r w:rsidRPr="00A106A2">
        <w:rPr>
          <w:rFonts w:ascii="Times New Roman" w:hAnsi="Times New Roman" w:cs="Times New Roman"/>
          <w:sz w:val="24"/>
          <w:szCs w:val="24"/>
        </w:rPr>
        <w:t xml:space="preserve">Ley Orgánica 1/1979 de 26 de septiembre, General de Penitenciaria, [página web], </w:t>
      </w:r>
      <w:r w:rsidR="00A47462" w:rsidRPr="00A106A2">
        <w:rPr>
          <w:rFonts w:ascii="Times New Roman" w:hAnsi="Times New Roman" w:cs="Times New Roman"/>
          <w:sz w:val="24"/>
          <w:szCs w:val="24"/>
        </w:rPr>
        <w:t>R</w:t>
      </w:r>
      <w:r w:rsidRPr="00A106A2">
        <w:rPr>
          <w:rFonts w:ascii="Times New Roman" w:hAnsi="Times New Roman" w:cs="Times New Roman"/>
          <w:sz w:val="24"/>
          <w:szCs w:val="24"/>
        </w:rPr>
        <w:t xml:space="preserve">ecuperado de </w:t>
      </w:r>
      <w:hyperlink r:id="rId16" w:history="1">
        <w:r w:rsidRPr="00A106A2">
          <w:rPr>
            <w:rStyle w:val="Hipervnculo"/>
            <w:rFonts w:ascii="Times New Roman" w:hAnsi="Times New Roman" w:cs="Times New Roman"/>
            <w:sz w:val="24"/>
            <w:szCs w:val="24"/>
          </w:rPr>
          <w:t>http://www.institucionpenitenciaria.es/web/export/sites/default/datos/descargables/legislacion/Ley_Orgxnica_General_Penitenciaria_texto_consolidado.pdf</w:t>
        </w:r>
      </w:hyperlink>
    </w:p>
    <w:p w:rsidR="00CD52BA" w:rsidRPr="00A47462" w:rsidRDefault="00CD52BA" w:rsidP="00DD005D">
      <w:pPr>
        <w:spacing w:line="360" w:lineRule="auto"/>
        <w:rPr>
          <w:rFonts w:ascii="Times New Roman" w:hAnsi="Times New Roman" w:cs="Times New Roman"/>
          <w:sz w:val="24"/>
          <w:szCs w:val="24"/>
          <w:u w:val="single"/>
        </w:rPr>
      </w:pPr>
    </w:p>
    <w:p w:rsidR="00CD52BA" w:rsidRDefault="00CD52BA" w:rsidP="00DD005D">
      <w:p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u w:val="single"/>
        </w:rPr>
        <w:t>FUENTES DIRECTAS</w:t>
      </w:r>
      <w:r w:rsidR="00145808" w:rsidRPr="00A47462">
        <w:rPr>
          <w:rFonts w:ascii="Times New Roman" w:hAnsi="Times New Roman" w:cs="Times New Roman"/>
          <w:sz w:val="24"/>
          <w:szCs w:val="24"/>
          <w:u w:val="single"/>
        </w:rPr>
        <w:t xml:space="preserve"> </w:t>
      </w:r>
      <w:r w:rsidR="00F02CDD">
        <w:rPr>
          <w:rFonts w:ascii="Times New Roman" w:hAnsi="Times New Roman" w:cs="Times New Roman"/>
          <w:sz w:val="24"/>
          <w:szCs w:val="24"/>
          <w:u w:val="single"/>
        </w:rPr>
        <w:t>–</w:t>
      </w:r>
      <w:r w:rsidR="00145808" w:rsidRPr="00A47462">
        <w:rPr>
          <w:rFonts w:ascii="Times New Roman" w:hAnsi="Times New Roman" w:cs="Times New Roman"/>
          <w:sz w:val="24"/>
          <w:szCs w:val="24"/>
          <w:u w:val="single"/>
        </w:rPr>
        <w:t xml:space="preserve"> ENTREVISTAS</w:t>
      </w:r>
    </w:p>
    <w:p w:rsidR="00F02CDD" w:rsidRPr="00A47462" w:rsidRDefault="00F02CDD" w:rsidP="00DD005D">
      <w:pPr>
        <w:spacing w:line="360" w:lineRule="auto"/>
        <w:rPr>
          <w:rFonts w:ascii="Times New Roman" w:hAnsi="Times New Roman" w:cs="Times New Roman"/>
          <w:sz w:val="24"/>
          <w:szCs w:val="24"/>
          <w:u w:val="single"/>
        </w:rPr>
      </w:pPr>
    </w:p>
    <w:p w:rsidR="00145808" w:rsidRPr="00A47462" w:rsidRDefault="00145808" w:rsidP="00DD005D">
      <w:pPr>
        <w:pStyle w:val="Prrafodelista"/>
        <w:numPr>
          <w:ilvl w:val="0"/>
          <w:numId w:val="9"/>
        </w:num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rPr>
        <w:t xml:space="preserve">Carmen </w:t>
      </w:r>
      <w:r w:rsidR="00991137" w:rsidRPr="00A47462">
        <w:rPr>
          <w:rFonts w:ascii="Times New Roman" w:hAnsi="Times New Roman" w:cs="Times New Roman"/>
          <w:sz w:val="24"/>
          <w:szCs w:val="24"/>
        </w:rPr>
        <w:t>Gómez</w:t>
      </w:r>
      <w:r w:rsidRPr="00A47462">
        <w:rPr>
          <w:rFonts w:ascii="Times New Roman" w:hAnsi="Times New Roman" w:cs="Times New Roman"/>
          <w:sz w:val="24"/>
          <w:szCs w:val="24"/>
        </w:rPr>
        <w:t xml:space="preserve"> Conesa, psicóloga</w:t>
      </w:r>
      <w:r w:rsidR="00991137" w:rsidRPr="00A47462">
        <w:rPr>
          <w:rFonts w:ascii="Times New Roman" w:hAnsi="Times New Roman" w:cs="Times New Roman"/>
          <w:sz w:val="24"/>
          <w:szCs w:val="24"/>
        </w:rPr>
        <w:t xml:space="preserve"> en el centro penitenciario Sevilla I. </w:t>
      </w:r>
      <w:r w:rsidRPr="00A47462">
        <w:rPr>
          <w:rFonts w:ascii="Times New Roman" w:hAnsi="Times New Roman" w:cs="Times New Roman"/>
          <w:sz w:val="24"/>
          <w:szCs w:val="24"/>
        </w:rPr>
        <w:t xml:space="preserve">Realizada el </w:t>
      </w:r>
      <w:r w:rsidR="00742895" w:rsidRPr="00A47462">
        <w:rPr>
          <w:rFonts w:ascii="Times New Roman" w:hAnsi="Times New Roman" w:cs="Times New Roman"/>
          <w:sz w:val="24"/>
          <w:szCs w:val="24"/>
        </w:rPr>
        <w:t>07/01/2019</w:t>
      </w:r>
    </w:p>
    <w:p w:rsidR="00742895" w:rsidRPr="00A47462" w:rsidRDefault="00742895" w:rsidP="00DD005D">
      <w:pPr>
        <w:pStyle w:val="Prrafodelista"/>
        <w:numPr>
          <w:ilvl w:val="0"/>
          <w:numId w:val="9"/>
        </w:num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rPr>
        <w:t>Ángel Ventura, expresidiario. Realizada el 18 de abril de 2019</w:t>
      </w:r>
    </w:p>
    <w:p w:rsidR="00742895" w:rsidRPr="00A47462" w:rsidRDefault="00742895" w:rsidP="00DD005D">
      <w:pPr>
        <w:pStyle w:val="Prrafodelista"/>
        <w:numPr>
          <w:ilvl w:val="0"/>
          <w:numId w:val="9"/>
        </w:numPr>
        <w:spacing w:line="360" w:lineRule="auto"/>
        <w:rPr>
          <w:rFonts w:ascii="Times New Roman" w:hAnsi="Times New Roman" w:cs="Times New Roman"/>
          <w:sz w:val="24"/>
          <w:szCs w:val="24"/>
          <w:u w:val="single"/>
        </w:rPr>
      </w:pPr>
      <w:r w:rsidRPr="00A47462">
        <w:rPr>
          <w:rFonts w:ascii="Times New Roman" w:hAnsi="Times New Roman" w:cs="Times New Roman"/>
          <w:sz w:val="24"/>
          <w:szCs w:val="24"/>
        </w:rPr>
        <w:t>Lola, funcionaria de prisiones</w:t>
      </w:r>
      <w:r w:rsidR="00991137" w:rsidRPr="00A47462">
        <w:rPr>
          <w:rFonts w:ascii="Times New Roman" w:hAnsi="Times New Roman" w:cs="Times New Roman"/>
          <w:sz w:val="24"/>
          <w:szCs w:val="24"/>
        </w:rPr>
        <w:t>. Realizada el 30/04/2019</w:t>
      </w:r>
    </w:p>
    <w:p w:rsidR="00991137" w:rsidRPr="00A47462" w:rsidRDefault="00991137" w:rsidP="00DD005D">
      <w:pPr>
        <w:pStyle w:val="Prrafodelista"/>
        <w:numPr>
          <w:ilvl w:val="0"/>
          <w:numId w:val="9"/>
        </w:numPr>
        <w:spacing w:line="360" w:lineRule="auto"/>
        <w:rPr>
          <w:rFonts w:ascii="Times New Roman" w:hAnsi="Times New Roman" w:cs="Times New Roman"/>
          <w:sz w:val="24"/>
          <w:szCs w:val="24"/>
        </w:rPr>
      </w:pPr>
      <w:r w:rsidRPr="00A47462">
        <w:rPr>
          <w:rFonts w:ascii="Times New Roman" w:hAnsi="Times New Roman" w:cs="Times New Roman"/>
          <w:sz w:val="24"/>
          <w:szCs w:val="24"/>
        </w:rPr>
        <w:t>Marcos….</w:t>
      </w:r>
    </w:p>
    <w:p w:rsidR="00742895" w:rsidRPr="00A47462" w:rsidRDefault="00991137" w:rsidP="00DD005D">
      <w:pPr>
        <w:pStyle w:val="Prrafodelista"/>
        <w:numPr>
          <w:ilvl w:val="0"/>
          <w:numId w:val="9"/>
        </w:numPr>
        <w:spacing w:line="360" w:lineRule="auto"/>
        <w:rPr>
          <w:rFonts w:ascii="Times New Roman" w:hAnsi="Times New Roman" w:cs="Times New Roman"/>
          <w:sz w:val="24"/>
          <w:szCs w:val="24"/>
        </w:rPr>
      </w:pPr>
      <w:r w:rsidRPr="00A47462">
        <w:rPr>
          <w:rFonts w:ascii="Times New Roman" w:hAnsi="Times New Roman" w:cs="Times New Roman"/>
          <w:sz w:val="24"/>
          <w:szCs w:val="24"/>
        </w:rPr>
        <w:t xml:space="preserve">Andrés Raya, funcionario de prisiones. </w:t>
      </w:r>
    </w:p>
    <w:p w:rsidR="00991137" w:rsidRDefault="00991137" w:rsidP="00DD005D">
      <w:pPr>
        <w:pStyle w:val="Prrafodelista"/>
        <w:numPr>
          <w:ilvl w:val="0"/>
          <w:numId w:val="9"/>
        </w:numPr>
        <w:spacing w:line="360" w:lineRule="auto"/>
        <w:rPr>
          <w:rFonts w:ascii="Times New Roman" w:hAnsi="Times New Roman" w:cs="Times New Roman"/>
          <w:sz w:val="24"/>
          <w:szCs w:val="24"/>
        </w:rPr>
      </w:pPr>
      <w:r w:rsidRPr="00A47462">
        <w:rPr>
          <w:rFonts w:ascii="Times New Roman" w:hAnsi="Times New Roman" w:cs="Times New Roman"/>
          <w:sz w:val="24"/>
          <w:szCs w:val="24"/>
        </w:rPr>
        <w:t>Juan Carlos Gil González, doctor en Periodismo de la Universidad de Sevilla…</w:t>
      </w:r>
    </w:p>
    <w:p w:rsidR="004D71C6" w:rsidRDefault="004D71C6" w:rsidP="00DD005D">
      <w:pPr>
        <w:spacing w:line="360" w:lineRule="auto"/>
        <w:rPr>
          <w:rFonts w:ascii="Times New Roman" w:hAnsi="Times New Roman" w:cs="Times New Roman"/>
          <w:sz w:val="24"/>
          <w:szCs w:val="24"/>
        </w:rPr>
      </w:pPr>
    </w:p>
    <w:p w:rsidR="004D71C6" w:rsidRPr="00904ABF" w:rsidRDefault="004D32FE" w:rsidP="00904ABF">
      <w:pPr>
        <w:pStyle w:val="Prrafodelista"/>
        <w:numPr>
          <w:ilvl w:val="0"/>
          <w:numId w:val="13"/>
        </w:numPr>
        <w:spacing w:line="360" w:lineRule="auto"/>
        <w:rPr>
          <w:rFonts w:ascii="Times New Roman" w:hAnsi="Times New Roman" w:cs="Times New Roman"/>
          <w:sz w:val="24"/>
          <w:szCs w:val="24"/>
        </w:rPr>
      </w:pPr>
      <w:r w:rsidRPr="00904ABF">
        <w:rPr>
          <w:rFonts w:ascii="Times New Roman" w:hAnsi="Times New Roman" w:cs="Times New Roman"/>
          <w:sz w:val="24"/>
          <w:szCs w:val="24"/>
        </w:rPr>
        <w:t>Datos recogidos de una e</w:t>
      </w:r>
      <w:r w:rsidR="004D71C6" w:rsidRPr="00904ABF">
        <w:rPr>
          <w:rFonts w:ascii="Times New Roman" w:hAnsi="Times New Roman" w:cs="Times New Roman"/>
          <w:sz w:val="24"/>
          <w:szCs w:val="24"/>
        </w:rPr>
        <w:t xml:space="preserve">ncuesta anónima realizada a través de Google a 250 personas. </w:t>
      </w:r>
    </w:p>
    <w:sectPr w:rsidR="004D71C6" w:rsidRPr="00904ABF" w:rsidSect="007D328E">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85B"/>
    <w:multiLevelType w:val="hybridMultilevel"/>
    <w:tmpl w:val="56A0AA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FE171E"/>
    <w:multiLevelType w:val="hybridMultilevel"/>
    <w:tmpl w:val="29341E28"/>
    <w:lvl w:ilvl="0" w:tplc="465A4BD2">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295742"/>
    <w:multiLevelType w:val="hybridMultilevel"/>
    <w:tmpl w:val="B4E41C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8E4A0D"/>
    <w:multiLevelType w:val="hybridMultilevel"/>
    <w:tmpl w:val="2C9CCE76"/>
    <w:lvl w:ilvl="0" w:tplc="0C0A0001">
      <w:start w:val="1"/>
      <w:numFmt w:val="bullet"/>
      <w:lvlText w:val=""/>
      <w:lvlJc w:val="left"/>
      <w:pPr>
        <w:ind w:left="720" w:hanging="360"/>
      </w:pPr>
      <w:rPr>
        <w:rFonts w:ascii="Symbol" w:hAnsi="Symbol" w:hint="default"/>
      </w:rPr>
    </w:lvl>
    <w:lvl w:ilvl="1" w:tplc="11A66E44">
      <w:numFmt w:val="bullet"/>
      <w:lvlText w:val="•"/>
      <w:lvlJc w:val="left"/>
      <w:pPr>
        <w:ind w:left="1785" w:hanging="705"/>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BE3D1A"/>
    <w:multiLevelType w:val="hybridMultilevel"/>
    <w:tmpl w:val="802C93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8752A7"/>
    <w:multiLevelType w:val="hybridMultilevel"/>
    <w:tmpl w:val="42EA71A6"/>
    <w:lvl w:ilvl="0" w:tplc="465A4BD2">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3807F6"/>
    <w:multiLevelType w:val="hybridMultilevel"/>
    <w:tmpl w:val="2BE8AB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423383"/>
    <w:multiLevelType w:val="hybridMultilevel"/>
    <w:tmpl w:val="C4AEC41A"/>
    <w:lvl w:ilvl="0" w:tplc="4A2C0EA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233804"/>
    <w:multiLevelType w:val="hybridMultilevel"/>
    <w:tmpl w:val="6192B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8949D2"/>
    <w:multiLevelType w:val="hybridMultilevel"/>
    <w:tmpl w:val="96AA8368"/>
    <w:lvl w:ilvl="0" w:tplc="0C0A000F">
      <w:start w:val="1"/>
      <w:numFmt w:val="decimal"/>
      <w:lvlText w:val="%1."/>
      <w:lvlJc w:val="left"/>
      <w:pPr>
        <w:ind w:left="786" w:hanging="360"/>
      </w:p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553C3739"/>
    <w:multiLevelType w:val="hybridMultilevel"/>
    <w:tmpl w:val="7BEC6F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2A4198"/>
    <w:multiLevelType w:val="hybridMultilevel"/>
    <w:tmpl w:val="67325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045767"/>
    <w:multiLevelType w:val="hybridMultilevel"/>
    <w:tmpl w:val="1CA2E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8"/>
  </w:num>
  <w:num w:numId="6">
    <w:abstractNumId w:val="5"/>
  </w:num>
  <w:num w:numId="7">
    <w:abstractNumId w:val="1"/>
  </w:num>
  <w:num w:numId="8">
    <w:abstractNumId w:val="12"/>
  </w:num>
  <w:num w:numId="9">
    <w:abstractNumId w:val="10"/>
  </w:num>
  <w:num w:numId="10">
    <w:abstractNumId w:val="2"/>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8E"/>
    <w:rsid w:val="000411A8"/>
    <w:rsid w:val="000F6399"/>
    <w:rsid w:val="00145808"/>
    <w:rsid w:val="00177ACB"/>
    <w:rsid w:val="0020594C"/>
    <w:rsid w:val="00206A73"/>
    <w:rsid w:val="00242EB0"/>
    <w:rsid w:val="00260627"/>
    <w:rsid w:val="0027607E"/>
    <w:rsid w:val="002815D6"/>
    <w:rsid w:val="00297C8F"/>
    <w:rsid w:val="00344AC0"/>
    <w:rsid w:val="003D46C1"/>
    <w:rsid w:val="003F2925"/>
    <w:rsid w:val="00434376"/>
    <w:rsid w:val="00445C63"/>
    <w:rsid w:val="004B35F2"/>
    <w:rsid w:val="004C6BBA"/>
    <w:rsid w:val="004D32FE"/>
    <w:rsid w:val="004D71C6"/>
    <w:rsid w:val="004F722C"/>
    <w:rsid w:val="0053623D"/>
    <w:rsid w:val="00540277"/>
    <w:rsid w:val="0055359E"/>
    <w:rsid w:val="00557F80"/>
    <w:rsid w:val="005913B0"/>
    <w:rsid w:val="005D4005"/>
    <w:rsid w:val="005F1E05"/>
    <w:rsid w:val="005F2317"/>
    <w:rsid w:val="0062680F"/>
    <w:rsid w:val="00694243"/>
    <w:rsid w:val="006A2A16"/>
    <w:rsid w:val="006C04CC"/>
    <w:rsid w:val="00742895"/>
    <w:rsid w:val="00764893"/>
    <w:rsid w:val="00794248"/>
    <w:rsid w:val="007A3FAF"/>
    <w:rsid w:val="007A6E40"/>
    <w:rsid w:val="007D328E"/>
    <w:rsid w:val="00843BB6"/>
    <w:rsid w:val="00904ABF"/>
    <w:rsid w:val="009168A3"/>
    <w:rsid w:val="00991137"/>
    <w:rsid w:val="009C4CDD"/>
    <w:rsid w:val="009D076E"/>
    <w:rsid w:val="00A106A2"/>
    <w:rsid w:val="00A34BFB"/>
    <w:rsid w:val="00A45DC5"/>
    <w:rsid w:val="00A47462"/>
    <w:rsid w:val="00AC6AB8"/>
    <w:rsid w:val="00B431C2"/>
    <w:rsid w:val="00B5630B"/>
    <w:rsid w:val="00BA290F"/>
    <w:rsid w:val="00BB7C5E"/>
    <w:rsid w:val="00BC18EB"/>
    <w:rsid w:val="00BE543B"/>
    <w:rsid w:val="00C075D3"/>
    <w:rsid w:val="00C21CAA"/>
    <w:rsid w:val="00C81847"/>
    <w:rsid w:val="00C96A19"/>
    <w:rsid w:val="00CD52BA"/>
    <w:rsid w:val="00DA63A3"/>
    <w:rsid w:val="00DB4DFF"/>
    <w:rsid w:val="00DD005D"/>
    <w:rsid w:val="00E15F0B"/>
    <w:rsid w:val="00E66521"/>
    <w:rsid w:val="00EA0E57"/>
    <w:rsid w:val="00EC3B00"/>
    <w:rsid w:val="00EF1F5B"/>
    <w:rsid w:val="00F02CDD"/>
    <w:rsid w:val="00F23952"/>
    <w:rsid w:val="00F3605B"/>
    <w:rsid w:val="00F53C19"/>
    <w:rsid w:val="00F712B9"/>
    <w:rsid w:val="00FC5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29F9"/>
  <w15:chartTrackingRefBased/>
  <w15:docId w15:val="{6DBB5CCE-BF1C-491B-85B7-4AB9093B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D328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D328E"/>
    <w:rPr>
      <w:rFonts w:eastAsiaTheme="minorEastAsia"/>
      <w:lang w:eastAsia="es-ES"/>
    </w:rPr>
  </w:style>
  <w:style w:type="character" w:customStyle="1" w:styleId="Ttulo1Car">
    <w:name w:val="Título 1 Car"/>
    <w:basedOn w:val="Fuentedeprrafopredeter"/>
    <w:link w:val="Ttulo1"/>
    <w:uiPriority w:val="9"/>
    <w:rsid w:val="007D328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55359E"/>
    <w:pPr>
      <w:ind w:left="720"/>
      <w:contextualSpacing/>
    </w:pPr>
  </w:style>
  <w:style w:type="character" w:styleId="Hipervnculo">
    <w:name w:val="Hyperlink"/>
    <w:basedOn w:val="Fuentedeprrafopredeter"/>
    <w:uiPriority w:val="99"/>
    <w:unhideWhenUsed/>
    <w:rsid w:val="00145808"/>
    <w:rPr>
      <w:color w:val="0000FF"/>
      <w:u w:val="single"/>
    </w:rPr>
  </w:style>
  <w:style w:type="character" w:styleId="Mencinsinresolver">
    <w:name w:val="Unresolved Mention"/>
    <w:basedOn w:val="Fuentedeprrafopredeter"/>
    <w:uiPriority w:val="99"/>
    <w:semiHidden/>
    <w:unhideWhenUsed/>
    <w:rsid w:val="00145808"/>
    <w:rPr>
      <w:color w:val="605E5C"/>
      <w:shd w:val="clear" w:color="auto" w:fill="E1DFDD"/>
    </w:rPr>
  </w:style>
  <w:style w:type="character" w:styleId="Hipervnculovisitado">
    <w:name w:val="FollowedHyperlink"/>
    <w:basedOn w:val="Fuentedeprrafopredeter"/>
    <w:uiPriority w:val="99"/>
    <w:semiHidden/>
    <w:unhideWhenUsed/>
    <w:rsid w:val="00A47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cis/reis/2009/00000127/00000001/art00001" TargetMode="External"/><Relationship Id="rId13" Type="http://schemas.openxmlformats.org/officeDocument/2006/relationships/hyperlink" Target="https://www.in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uario/Desktop/TFG/DOCUMENTACI&#211;N/La%20reinserci&#243;n%20social%20postpenitenciaria.pdf" TargetMode="External"/><Relationship Id="rId12" Type="http://schemas.openxmlformats.org/officeDocument/2006/relationships/hyperlink" Target="https://www.lasexta.com/noticias/nacional/prision-permanente-revisable-esta-situacion-espana_201812195c1a1f780cf2807a0e8e449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itucionpenitenciaria.es/web/export/sites/default/datos/descargables/legislacion/Ley_Orgxnica_General_Penitenciaria_texto_consolidado.pdf" TargetMode="External"/><Relationship Id="rId1" Type="http://schemas.openxmlformats.org/officeDocument/2006/relationships/customXml" Target="../customXml/item1.xml"/><Relationship Id="rId6" Type="http://schemas.openxmlformats.org/officeDocument/2006/relationships/hyperlink" Target="http://www.solidarios.org.es/wp-content/uploads/Estudio-de-la-realidad-penal-y-penitenciaria.-Una-visi%C3%B3n-desde-las-entidades-sociales.pdf" TargetMode="External"/><Relationship Id="rId11" Type="http://schemas.openxmlformats.org/officeDocument/2006/relationships/hyperlink" Target="https://www.quo.es/ser-humano/a71775/reinsercion/" TargetMode="External"/><Relationship Id="rId5" Type="http://schemas.openxmlformats.org/officeDocument/2006/relationships/webSettings" Target="webSettings.xml"/><Relationship Id="rId15" Type="http://schemas.openxmlformats.org/officeDocument/2006/relationships/hyperlink" Target="http://www.institucionpenitenciaria.es/administracionPenitenciaria/normativa.html" TargetMode="External"/><Relationship Id="rId10" Type="http://schemas.openxmlformats.org/officeDocument/2006/relationships/hyperlink" Target="http://www.rtve.es/noticias/20181228/todos-presos-se-pueden-reinsertar-sociedad/1859800.shtml" TargetMode="External"/><Relationship Id="rId4" Type="http://schemas.openxmlformats.org/officeDocument/2006/relationships/settings" Target="settings.xml"/><Relationship Id="rId9" Type="http://schemas.openxmlformats.org/officeDocument/2006/relationships/hyperlink" Target="file:///C:/Users/Usuario/Desktop/TFG/DOCUMENTACI&#211;N/Dialnet-LaIntervencionSocioeducativaEnElTratamientoPeniten-2658805.pdf" TargetMode="External"/><Relationship Id="rId14" Type="http://schemas.openxmlformats.org/officeDocument/2006/relationships/hyperlink" Target="https://www.bo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Universidad de Sevilla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2746</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MEMORIA DE</vt:lpstr>
    </vt:vector>
  </TitlesOfParts>
  <Company>Facultad de Comunicación</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subject>‘LA REINSERCIÓN POSTPENITENCIARIA’</dc:subject>
  <dc:creator>Ángela Martínez Martínez</dc:creator>
  <cp:keywords/>
  <dc:description/>
  <cp:lastModifiedBy>Ángela Martínez Martínez</cp:lastModifiedBy>
  <cp:revision>28</cp:revision>
  <dcterms:created xsi:type="dcterms:W3CDTF">2019-05-19T08:42:00Z</dcterms:created>
  <dcterms:modified xsi:type="dcterms:W3CDTF">2019-05-19T17:50:00Z</dcterms:modified>
</cp:coreProperties>
</file>