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58A6" w:rsidRDefault="00B058A6">
      <w:pPr>
        <w:pBdr>
          <w:bottom w:val="single" w:sz="6" w:space="1" w:color="auto"/>
        </w:pBdr>
        <w:spacing w:line="360" w:lineRule="auto"/>
        <w:jc w:val="center"/>
        <w:rPr>
          <w:rFonts w:ascii="Calibri" w:hAnsi="Calibri" w:cs="Calibri"/>
        </w:rPr>
      </w:pPr>
    </w:p>
    <w:p w:rsidR="00264066" w:rsidRDefault="00264066" w:rsidP="00264066">
      <w:pPr>
        <w:pBdr>
          <w:bottom w:val="single" w:sz="6" w:space="1" w:color="auto"/>
        </w:pBdr>
        <w:spacing w:line="360" w:lineRule="auto"/>
        <w:jc w:val="center"/>
        <w:rPr>
          <w:rFonts w:ascii="Calibri" w:hAnsi="Calibri" w:cs="Calibri"/>
        </w:rPr>
      </w:pPr>
      <w:r>
        <w:rPr>
          <w:rFonts w:ascii="Calibri" w:hAnsi="Calibri" w:cs="Calibri"/>
        </w:rPr>
        <w:t xml:space="preserve">MANUAL DE CODIFICACIÓN </w:t>
      </w:r>
      <w:r w:rsidRPr="00264066">
        <w:rPr>
          <w:rFonts w:ascii="Calibri" w:hAnsi="Calibri" w:cs="Calibri"/>
        </w:rPr>
        <w:t xml:space="preserve">“LIRESI” </w:t>
      </w:r>
      <w:r>
        <w:rPr>
          <w:rFonts w:ascii="Calibri" w:hAnsi="Calibri" w:cs="Calibri"/>
        </w:rPr>
        <w:t xml:space="preserve"> v.1</w:t>
      </w:r>
      <w:bookmarkStart w:id="0" w:name="_GoBack"/>
      <w:bookmarkEnd w:id="0"/>
    </w:p>
    <w:p w:rsidR="00D0296C" w:rsidRDefault="00264066" w:rsidP="00264066">
      <w:pPr>
        <w:pBdr>
          <w:bottom w:val="single" w:sz="6" w:space="1" w:color="auto"/>
        </w:pBdr>
        <w:spacing w:line="360" w:lineRule="auto"/>
        <w:jc w:val="center"/>
        <w:rPr>
          <w:rFonts w:ascii="Calibri" w:hAnsi="Calibri" w:cs="Calibri"/>
        </w:rPr>
      </w:pPr>
      <w:r w:rsidRPr="00264066">
        <w:rPr>
          <w:rFonts w:ascii="Calibri" w:hAnsi="Calibri" w:cs="Calibri"/>
        </w:rPr>
        <w:t>(LearnerIdentity Resilient Students Interview)</w:t>
      </w:r>
    </w:p>
    <w:p w:rsidR="00E35C2E" w:rsidRDefault="00E35C2E">
      <w:pPr>
        <w:spacing w:line="360" w:lineRule="auto"/>
        <w:jc w:val="center"/>
        <w:rPr>
          <w:rFonts w:ascii="Calibri" w:hAnsi="Calibri" w:cs="Calibri"/>
        </w:rPr>
      </w:pPr>
    </w:p>
    <w:p w:rsidR="00D0296C" w:rsidRPr="00B058A6" w:rsidRDefault="00D0296C">
      <w:pPr>
        <w:spacing w:line="360" w:lineRule="auto"/>
        <w:jc w:val="center"/>
        <w:rPr>
          <w:rFonts w:ascii="Calibri" w:hAnsi="Calibri" w:cs="Calibri"/>
        </w:rPr>
      </w:pPr>
    </w:p>
    <w:p w:rsidR="00C73725" w:rsidRPr="00AC081A" w:rsidRDefault="00F92C81">
      <w:pPr>
        <w:numPr>
          <w:ilvl w:val="0"/>
          <w:numId w:val="1"/>
        </w:numPr>
        <w:spacing w:line="480" w:lineRule="auto"/>
        <w:rPr>
          <w:rFonts w:ascii="Calibri" w:hAnsi="Calibri" w:cs="Calibri"/>
          <w:b/>
        </w:rPr>
      </w:pPr>
      <w:r w:rsidRPr="00AC081A">
        <w:rPr>
          <w:rFonts w:ascii="Calibri" w:hAnsi="Calibri" w:cs="Calibri"/>
          <w:b/>
        </w:rPr>
        <w:t>POR QUÉ ESTÁS AQUÍ</w:t>
      </w:r>
    </w:p>
    <w:p w:rsidR="00C73725" w:rsidRPr="00B058A6" w:rsidRDefault="00A1224D">
      <w:pPr>
        <w:numPr>
          <w:ilvl w:val="1"/>
          <w:numId w:val="2"/>
        </w:numPr>
        <w:spacing w:line="480" w:lineRule="auto"/>
        <w:rPr>
          <w:rFonts w:ascii="Calibri" w:hAnsi="Calibri" w:cs="Calibri"/>
        </w:rPr>
      </w:pPr>
      <w:r w:rsidRPr="00B058A6">
        <w:rPr>
          <w:rFonts w:ascii="Calibri" w:hAnsi="Calibri" w:cs="Calibri"/>
        </w:rPr>
        <w:t xml:space="preserve">Satisfacción </w:t>
      </w:r>
      <w:r w:rsidRPr="00E35C2E">
        <w:rPr>
          <w:rFonts w:ascii="Calibri" w:hAnsi="Calibri" w:cs="Calibri"/>
        </w:rPr>
        <w:t>laboral</w:t>
      </w:r>
      <w:r w:rsidR="00E35C2E" w:rsidRPr="00E35C2E">
        <w:rPr>
          <w:rFonts w:ascii="Calibri" w:hAnsi="Calibri" w:cs="Calibri"/>
        </w:rPr>
        <w:t xml:space="preserve"> y </w:t>
      </w:r>
      <w:r w:rsidR="00701CA3" w:rsidRPr="00E35C2E">
        <w:rPr>
          <w:rFonts w:ascii="Calibri" w:hAnsi="Calibri" w:cs="Calibri"/>
        </w:rPr>
        <w:t>e</w:t>
      </w:r>
      <w:r w:rsidRPr="00E35C2E">
        <w:rPr>
          <w:rFonts w:ascii="Calibri" w:hAnsi="Calibri" w:cs="Calibri"/>
        </w:rPr>
        <w:t>xpectativa</w:t>
      </w:r>
      <w:r w:rsidR="00701CA3" w:rsidRPr="00E35C2E">
        <w:rPr>
          <w:rFonts w:ascii="Calibri" w:hAnsi="Calibri" w:cs="Calibri"/>
        </w:rPr>
        <w:t>s</w:t>
      </w:r>
      <w:r w:rsidRPr="00E35C2E">
        <w:rPr>
          <w:rFonts w:ascii="Calibri" w:hAnsi="Calibri" w:cs="Calibri"/>
        </w:rPr>
        <w:t xml:space="preserve"> laborales positivas</w:t>
      </w:r>
      <w:r w:rsidR="00701CA3" w:rsidRPr="00E35C2E">
        <w:rPr>
          <w:rFonts w:ascii="Calibri" w:hAnsi="Calibri" w:cs="Calibri"/>
        </w:rPr>
        <w:t>.</w:t>
      </w:r>
      <w:r w:rsidRPr="00B058A6">
        <w:rPr>
          <w:rFonts w:ascii="Calibri" w:hAnsi="Calibri" w:cs="Calibri"/>
        </w:rPr>
        <w:t xml:space="preserve"> </w:t>
      </w:r>
      <w:r w:rsidR="00E35C2E">
        <w:rPr>
          <w:rFonts w:ascii="Calibri" w:hAnsi="Calibri" w:cs="Calibri"/>
        </w:rPr>
        <w:t>Para que en el futuro como adulto pueda desarrollar una actividad laboral que implique un sentimiento de satisfacción. Para tener un sentimiento de realización laboral. Desarrollar una actividad que se considere importante.</w:t>
      </w:r>
    </w:p>
    <w:p w:rsidR="00C73725" w:rsidRPr="00B058A6" w:rsidRDefault="00701CA3">
      <w:pPr>
        <w:numPr>
          <w:ilvl w:val="1"/>
          <w:numId w:val="2"/>
        </w:numPr>
        <w:spacing w:line="480" w:lineRule="auto"/>
        <w:rPr>
          <w:rFonts w:ascii="Calibri" w:hAnsi="Calibri" w:cs="Calibri"/>
        </w:rPr>
      </w:pPr>
      <w:r w:rsidRPr="00B058A6">
        <w:rPr>
          <w:rFonts w:ascii="Calibri" w:hAnsi="Calibri" w:cs="Calibri"/>
        </w:rPr>
        <w:t>Calidad de vida.</w:t>
      </w:r>
      <w:r w:rsidR="00E35C2E">
        <w:rPr>
          <w:rFonts w:ascii="Calibri" w:hAnsi="Calibri" w:cs="Calibri"/>
        </w:rPr>
        <w:t xml:space="preserve"> Para evitar trabajos malos. Para conseguir un buen trabajo que permita tener una vida buena.</w:t>
      </w:r>
    </w:p>
    <w:p w:rsidR="00C73725" w:rsidRPr="00B058A6" w:rsidRDefault="00701CA3">
      <w:pPr>
        <w:numPr>
          <w:ilvl w:val="1"/>
          <w:numId w:val="2"/>
        </w:numPr>
        <w:spacing w:line="480" w:lineRule="auto"/>
        <w:rPr>
          <w:rFonts w:ascii="Calibri" w:hAnsi="Calibri" w:cs="Calibri"/>
        </w:rPr>
      </w:pPr>
      <w:r w:rsidRPr="00B058A6">
        <w:rPr>
          <w:rFonts w:ascii="Calibri" w:hAnsi="Calibri" w:cs="Calibri"/>
        </w:rPr>
        <w:t>Paso previo dentro de un plan.</w:t>
      </w:r>
      <w:r w:rsidR="00E35C2E">
        <w:rPr>
          <w:rFonts w:ascii="Calibri" w:hAnsi="Calibri" w:cs="Calibri"/>
        </w:rPr>
        <w:t xml:space="preserve"> Se trata de un </w:t>
      </w:r>
      <w:r w:rsidR="009833D3">
        <w:rPr>
          <w:rFonts w:ascii="Calibri" w:hAnsi="Calibri" w:cs="Calibri"/>
        </w:rPr>
        <w:t xml:space="preserve">paso previo que permite más adelante acceder </w:t>
      </w:r>
      <w:r w:rsidR="00E35C2E">
        <w:rPr>
          <w:rFonts w:ascii="Calibri" w:hAnsi="Calibri" w:cs="Calibri"/>
        </w:rPr>
        <w:t>a estudios de grado, una carrera, poder presentarse a unas oposiciones.</w:t>
      </w:r>
    </w:p>
    <w:p w:rsidR="00C73725" w:rsidRPr="00B058A6" w:rsidRDefault="00C73725">
      <w:pPr>
        <w:numPr>
          <w:ilvl w:val="1"/>
          <w:numId w:val="2"/>
        </w:numPr>
        <w:spacing w:line="480" w:lineRule="auto"/>
        <w:rPr>
          <w:rFonts w:ascii="Calibri" w:hAnsi="Calibri" w:cs="Calibri"/>
        </w:rPr>
      </w:pPr>
      <w:r w:rsidRPr="00B058A6">
        <w:rPr>
          <w:rFonts w:ascii="Calibri" w:hAnsi="Calibri" w:cs="Calibri"/>
        </w:rPr>
        <w:t>Luchar por un futuro, buscar un futuro</w:t>
      </w:r>
      <w:r w:rsidR="00701CA3" w:rsidRPr="00B058A6">
        <w:rPr>
          <w:rFonts w:ascii="Calibri" w:hAnsi="Calibri" w:cs="Calibri"/>
        </w:rPr>
        <w:t>.</w:t>
      </w:r>
      <w:r w:rsidR="00E35C2E">
        <w:rPr>
          <w:rFonts w:ascii="Calibri" w:hAnsi="Calibri" w:cs="Calibri"/>
        </w:rPr>
        <w:t xml:space="preserve"> Se hace mención al futuro sin que se especifiquen características laborales o de vida.</w:t>
      </w:r>
    </w:p>
    <w:p w:rsidR="00C73725" w:rsidRPr="00B058A6" w:rsidRDefault="00C73725">
      <w:pPr>
        <w:numPr>
          <w:ilvl w:val="1"/>
          <w:numId w:val="2"/>
        </w:numPr>
        <w:spacing w:line="480" w:lineRule="auto"/>
        <w:rPr>
          <w:rFonts w:ascii="Calibri" w:hAnsi="Calibri" w:cs="Calibri"/>
        </w:rPr>
      </w:pPr>
      <w:r w:rsidRPr="00B058A6">
        <w:rPr>
          <w:rFonts w:ascii="Calibri" w:hAnsi="Calibri" w:cs="Calibri"/>
        </w:rPr>
        <w:t>Reestr</w:t>
      </w:r>
      <w:r w:rsidR="00E35C2E">
        <w:rPr>
          <w:rFonts w:ascii="Calibri" w:hAnsi="Calibri" w:cs="Calibri"/>
        </w:rPr>
        <w:t xml:space="preserve">ucturación del plan </w:t>
      </w:r>
      <w:r w:rsidR="00DF77EF">
        <w:rPr>
          <w:rFonts w:ascii="Calibri" w:hAnsi="Calibri" w:cs="Calibri"/>
        </w:rPr>
        <w:t xml:space="preserve">personal </w:t>
      </w:r>
      <w:r w:rsidR="00E35C2E">
        <w:rPr>
          <w:rFonts w:ascii="Calibri" w:hAnsi="Calibri" w:cs="Calibri"/>
        </w:rPr>
        <w:t>de estudio</w:t>
      </w:r>
      <w:r w:rsidR="00DF77EF">
        <w:rPr>
          <w:rFonts w:ascii="Calibri" w:hAnsi="Calibri" w:cs="Calibri"/>
        </w:rPr>
        <w:t>s</w:t>
      </w:r>
      <w:r w:rsidR="00E35C2E">
        <w:rPr>
          <w:rFonts w:ascii="Calibri" w:hAnsi="Calibri" w:cs="Calibri"/>
        </w:rPr>
        <w:t xml:space="preserve">. En un momento anterior </w:t>
      </w:r>
      <w:r w:rsidR="00DF77EF">
        <w:rPr>
          <w:rFonts w:ascii="Calibri" w:hAnsi="Calibri" w:cs="Calibri"/>
        </w:rPr>
        <w:t xml:space="preserve">estudiaba un grado medio, abandonó por diferentes causas, y ahora estudia bachillerato. Un fracaso en un plan previo de estudios lleva a los estudios de bachillerato. </w:t>
      </w:r>
    </w:p>
    <w:p w:rsidR="00C73725" w:rsidRPr="00B058A6" w:rsidRDefault="00E3404C">
      <w:pPr>
        <w:numPr>
          <w:ilvl w:val="1"/>
          <w:numId w:val="2"/>
        </w:numPr>
        <w:spacing w:line="480" w:lineRule="auto"/>
        <w:rPr>
          <w:rFonts w:ascii="Calibri" w:hAnsi="Calibri" w:cs="Calibri"/>
        </w:rPr>
      </w:pPr>
      <w:r>
        <w:rPr>
          <w:rFonts w:ascii="Calibri" w:hAnsi="Calibri" w:cs="Calibri"/>
        </w:rPr>
        <w:t>Evitar estar ocioso</w:t>
      </w:r>
      <w:r w:rsidR="00701CA3" w:rsidRPr="00B058A6">
        <w:rPr>
          <w:rFonts w:ascii="Calibri" w:hAnsi="Calibri" w:cs="Calibri"/>
        </w:rPr>
        <w:t>.</w:t>
      </w:r>
      <w:r w:rsidR="009833D3">
        <w:rPr>
          <w:rFonts w:ascii="Calibri" w:hAnsi="Calibri" w:cs="Calibri"/>
        </w:rPr>
        <w:t xml:space="preserve"> Para no estar parado. Para no estar sin hacer nada. Para no estar en la calle</w:t>
      </w:r>
      <w:r>
        <w:rPr>
          <w:rFonts w:ascii="Calibri" w:hAnsi="Calibri" w:cs="Calibri"/>
        </w:rPr>
        <w:t xml:space="preserve"> sin hacer nada</w:t>
      </w:r>
      <w:r w:rsidR="009833D3">
        <w:rPr>
          <w:rFonts w:ascii="Calibri" w:hAnsi="Calibri" w:cs="Calibri"/>
        </w:rPr>
        <w:t>.</w:t>
      </w:r>
    </w:p>
    <w:p w:rsidR="005470B3" w:rsidRPr="00B058A6" w:rsidRDefault="00C73725">
      <w:pPr>
        <w:numPr>
          <w:ilvl w:val="1"/>
          <w:numId w:val="2"/>
        </w:numPr>
        <w:spacing w:line="480" w:lineRule="auto"/>
        <w:rPr>
          <w:rFonts w:ascii="Calibri" w:hAnsi="Calibri" w:cs="Calibri"/>
        </w:rPr>
      </w:pPr>
      <w:r w:rsidRPr="00B058A6">
        <w:rPr>
          <w:rFonts w:ascii="Calibri" w:hAnsi="Calibri" w:cs="Calibri"/>
        </w:rPr>
        <w:t>Mis padres</w:t>
      </w:r>
      <w:r w:rsidR="003C330A" w:rsidRPr="00B058A6">
        <w:rPr>
          <w:rFonts w:ascii="Calibri" w:hAnsi="Calibri" w:cs="Calibri"/>
        </w:rPr>
        <w:t>.</w:t>
      </w:r>
      <w:r w:rsidRPr="00B058A6">
        <w:rPr>
          <w:rFonts w:ascii="Calibri" w:hAnsi="Calibri" w:cs="Calibri"/>
        </w:rPr>
        <w:t xml:space="preserve"> </w:t>
      </w:r>
      <w:r w:rsidR="00E3404C">
        <w:rPr>
          <w:rFonts w:ascii="Calibri" w:hAnsi="Calibri" w:cs="Calibri"/>
        </w:rPr>
        <w:t>Porque mis padres me han apoyado. Por obligación; porque mis padres me han obligado. Para satisfacer los deseos de mis padres.</w:t>
      </w:r>
    </w:p>
    <w:p w:rsidR="00C73725" w:rsidRPr="00B058A6" w:rsidRDefault="00C73725">
      <w:pPr>
        <w:numPr>
          <w:ilvl w:val="1"/>
          <w:numId w:val="2"/>
        </w:numPr>
        <w:spacing w:line="480" w:lineRule="auto"/>
        <w:rPr>
          <w:rFonts w:ascii="Calibri" w:hAnsi="Calibri" w:cs="Calibri"/>
        </w:rPr>
      </w:pPr>
      <w:r w:rsidRPr="00B058A6">
        <w:rPr>
          <w:rFonts w:ascii="Calibri" w:hAnsi="Calibri" w:cs="Calibri"/>
        </w:rPr>
        <w:t>Superación</w:t>
      </w:r>
      <w:r w:rsidR="00F9316D">
        <w:rPr>
          <w:rFonts w:ascii="Calibri" w:hAnsi="Calibri" w:cs="Calibri"/>
        </w:rPr>
        <w:t xml:space="preserve"> personal. Para ser mejor. Para hacer algo mejor. Para ser capaz de hacer algo. </w:t>
      </w:r>
    </w:p>
    <w:p w:rsidR="00C73725" w:rsidRPr="00B058A6" w:rsidRDefault="001E1339">
      <w:pPr>
        <w:numPr>
          <w:ilvl w:val="1"/>
          <w:numId w:val="2"/>
        </w:numPr>
        <w:spacing w:line="480" w:lineRule="auto"/>
        <w:rPr>
          <w:rFonts w:ascii="Calibri" w:hAnsi="Calibri" w:cs="Calibri"/>
        </w:rPr>
      </w:pPr>
      <w:r>
        <w:rPr>
          <w:rFonts w:ascii="Calibri" w:hAnsi="Calibri" w:cs="Calibri"/>
        </w:rPr>
        <w:t xml:space="preserve"> </w:t>
      </w:r>
      <w:r w:rsidR="00C73725" w:rsidRPr="00B058A6">
        <w:rPr>
          <w:rFonts w:ascii="Calibri" w:hAnsi="Calibri" w:cs="Calibri"/>
        </w:rPr>
        <w:t>Form</w:t>
      </w:r>
      <w:r w:rsidR="00F9316D">
        <w:rPr>
          <w:rFonts w:ascii="Calibri" w:hAnsi="Calibri" w:cs="Calibri"/>
        </w:rPr>
        <w:t>ación. P</w:t>
      </w:r>
      <w:r w:rsidR="00C73725" w:rsidRPr="00B058A6">
        <w:rPr>
          <w:rFonts w:ascii="Calibri" w:hAnsi="Calibri" w:cs="Calibri"/>
        </w:rPr>
        <w:t>ara sa</w:t>
      </w:r>
      <w:r w:rsidR="00F9316D">
        <w:rPr>
          <w:rFonts w:ascii="Calibri" w:hAnsi="Calibri" w:cs="Calibri"/>
        </w:rPr>
        <w:t>ber cuándo lo están engañando. Para tener o desarrollar la c</w:t>
      </w:r>
      <w:r w:rsidR="00C73725" w:rsidRPr="00B058A6">
        <w:rPr>
          <w:rFonts w:ascii="Calibri" w:hAnsi="Calibri" w:cs="Calibri"/>
        </w:rPr>
        <w:t>apacidad de reflexión</w:t>
      </w:r>
      <w:r w:rsidR="00F9316D">
        <w:rPr>
          <w:rFonts w:ascii="Calibri" w:hAnsi="Calibri" w:cs="Calibri"/>
        </w:rPr>
        <w:t>, de pensamiento</w:t>
      </w:r>
      <w:r w:rsidR="00C73725" w:rsidRPr="00B058A6">
        <w:rPr>
          <w:rFonts w:ascii="Calibri" w:hAnsi="Calibri" w:cs="Calibri"/>
        </w:rPr>
        <w:t>.</w:t>
      </w:r>
    </w:p>
    <w:p w:rsidR="005470B3" w:rsidRPr="00B058A6" w:rsidRDefault="005470B3">
      <w:pPr>
        <w:numPr>
          <w:ilvl w:val="1"/>
          <w:numId w:val="2"/>
        </w:numPr>
        <w:spacing w:line="480" w:lineRule="auto"/>
        <w:rPr>
          <w:rFonts w:ascii="Calibri" w:hAnsi="Calibri" w:cs="Calibri"/>
        </w:rPr>
      </w:pPr>
      <w:r w:rsidRPr="00B058A6">
        <w:rPr>
          <w:rFonts w:ascii="Calibri" w:hAnsi="Calibri" w:cs="Calibri"/>
        </w:rPr>
        <w:t>Por mis profesores, por mis profesoras</w:t>
      </w:r>
      <w:r w:rsidR="00404D40" w:rsidRPr="00B058A6">
        <w:rPr>
          <w:rFonts w:ascii="Calibri" w:hAnsi="Calibri" w:cs="Calibri"/>
        </w:rPr>
        <w:t>.</w:t>
      </w:r>
      <w:r w:rsidRPr="00B058A6">
        <w:rPr>
          <w:rFonts w:ascii="Calibri" w:hAnsi="Calibri" w:cs="Calibri"/>
        </w:rPr>
        <w:t xml:space="preserve"> </w:t>
      </w:r>
      <w:r w:rsidR="001E1339">
        <w:rPr>
          <w:rFonts w:ascii="Calibri" w:hAnsi="Calibri" w:cs="Calibri"/>
        </w:rPr>
        <w:t>Por el interés, el apoyo, el ánimo, las iniciativas del profesorado.</w:t>
      </w:r>
    </w:p>
    <w:p w:rsidR="005470B3" w:rsidRPr="001E1339" w:rsidRDefault="007B1F40" w:rsidP="001E1339">
      <w:pPr>
        <w:numPr>
          <w:ilvl w:val="1"/>
          <w:numId w:val="2"/>
        </w:numPr>
        <w:spacing w:line="480" w:lineRule="auto"/>
        <w:rPr>
          <w:rFonts w:ascii="Calibri" w:hAnsi="Calibri" w:cs="Calibri"/>
        </w:rPr>
      </w:pPr>
      <w:r w:rsidRPr="00B058A6">
        <w:rPr>
          <w:rFonts w:ascii="Calibri" w:hAnsi="Calibri" w:cs="Calibri"/>
        </w:rPr>
        <w:t>Superación de estereotipos</w:t>
      </w:r>
      <w:r w:rsidR="001E1339">
        <w:rPr>
          <w:rFonts w:ascii="Calibri" w:hAnsi="Calibri" w:cs="Calibri"/>
        </w:rPr>
        <w:t>. Para r</w:t>
      </w:r>
      <w:r w:rsidRPr="001E1339">
        <w:rPr>
          <w:rFonts w:ascii="Calibri" w:hAnsi="Calibri" w:cs="Calibri"/>
        </w:rPr>
        <w:t>ompe</w:t>
      </w:r>
      <w:r w:rsidR="00404D40" w:rsidRPr="001E1339">
        <w:rPr>
          <w:rFonts w:ascii="Calibri" w:hAnsi="Calibri" w:cs="Calibri"/>
        </w:rPr>
        <w:t xml:space="preserve">r </w:t>
      </w:r>
      <w:r w:rsidR="001E1339">
        <w:rPr>
          <w:rFonts w:ascii="Calibri" w:hAnsi="Calibri" w:cs="Calibri"/>
        </w:rPr>
        <w:t xml:space="preserve">los </w:t>
      </w:r>
      <w:r w:rsidR="00404D40" w:rsidRPr="001E1339">
        <w:rPr>
          <w:rFonts w:ascii="Calibri" w:hAnsi="Calibri" w:cs="Calibri"/>
        </w:rPr>
        <w:t>estereotipos sobre la etnia gitana.</w:t>
      </w: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APOYOS / AYUDAS</w:t>
      </w:r>
    </w:p>
    <w:p w:rsidR="00C73725" w:rsidRPr="00B058A6" w:rsidRDefault="00404D40">
      <w:pPr>
        <w:spacing w:line="360" w:lineRule="auto"/>
        <w:ind w:left="360"/>
        <w:rPr>
          <w:rFonts w:ascii="Calibri" w:hAnsi="Calibri" w:cs="Calibri"/>
          <w:i/>
        </w:rPr>
      </w:pPr>
      <w:r w:rsidRPr="00B058A6">
        <w:rPr>
          <w:rFonts w:ascii="Calibri" w:hAnsi="Calibri" w:cs="Calibri"/>
          <w:i/>
        </w:rPr>
        <w:t>NOTA: H</w:t>
      </w:r>
      <w:r w:rsidR="00C73725" w:rsidRPr="00B058A6">
        <w:rPr>
          <w:rFonts w:ascii="Calibri" w:hAnsi="Calibri" w:cs="Calibri"/>
          <w:i/>
        </w:rPr>
        <w:t>acer una categorización común/semejante en todos los agentes y repetirla en cada uno de ellos, menos en el yo, basándose en puntos saludables frente a la frustración</w:t>
      </w:r>
      <w:r w:rsidRPr="00B058A6">
        <w:rPr>
          <w:rFonts w:ascii="Calibri" w:hAnsi="Calibri" w:cs="Calibri"/>
          <w:i/>
        </w:rPr>
        <w:t>,</w:t>
      </w:r>
      <w:r w:rsidR="00C73725" w:rsidRPr="00B058A6">
        <w:rPr>
          <w:rFonts w:ascii="Calibri" w:hAnsi="Calibri" w:cs="Calibri"/>
          <w:i/>
        </w:rPr>
        <w:t xml:space="preserve"> como el aliento, la estimulación y la persevera</w:t>
      </w:r>
      <w:r w:rsidRPr="00B058A6">
        <w:rPr>
          <w:rFonts w:ascii="Calibri" w:hAnsi="Calibri" w:cs="Calibri"/>
          <w:i/>
        </w:rPr>
        <w:t>ncia en la tarea. Hay que investigar có</w:t>
      </w:r>
      <w:r w:rsidR="00C73725" w:rsidRPr="00B058A6">
        <w:rPr>
          <w:rFonts w:ascii="Calibri" w:hAnsi="Calibri" w:cs="Calibri"/>
          <w:i/>
        </w:rPr>
        <w:t>mo el apoyo verbal pers</w:t>
      </w:r>
      <w:r w:rsidRPr="00B058A6">
        <w:rPr>
          <w:rFonts w:ascii="Calibri" w:hAnsi="Calibri" w:cs="Calibri"/>
          <w:i/>
        </w:rPr>
        <w:t>uasivo a través de mensajes crea</w:t>
      </w:r>
      <w:r w:rsidR="00C73725" w:rsidRPr="00B058A6">
        <w:rPr>
          <w:rFonts w:ascii="Calibri" w:hAnsi="Calibri" w:cs="Calibri"/>
          <w:i/>
        </w:rPr>
        <w:t xml:space="preserve"> resiliencia (formación en el desarrollo de acti</w:t>
      </w:r>
      <w:r w:rsidRPr="00B058A6">
        <w:rPr>
          <w:rFonts w:ascii="Calibri" w:hAnsi="Calibri" w:cs="Calibri"/>
          <w:i/>
        </w:rPr>
        <w:t xml:space="preserve">tudes) y qué estilo </w:t>
      </w:r>
      <w:r w:rsidR="00C73725" w:rsidRPr="00B058A6">
        <w:rPr>
          <w:rFonts w:ascii="Calibri" w:hAnsi="Calibri" w:cs="Calibri"/>
          <w:i/>
        </w:rPr>
        <w:t>de apoyo los estudiantes</w:t>
      </w:r>
      <w:r w:rsidRPr="00B058A6">
        <w:rPr>
          <w:rFonts w:ascii="Calibri" w:hAnsi="Calibri" w:cs="Calibri"/>
          <w:i/>
        </w:rPr>
        <w:t xml:space="preserve"> manifiestan</w:t>
      </w:r>
      <w:r w:rsidR="00C73725" w:rsidRPr="00B058A6">
        <w:rPr>
          <w:rFonts w:ascii="Calibri" w:hAnsi="Calibri" w:cs="Calibri"/>
          <w:i/>
        </w:rPr>
        <w:t>.</w:t>
      </w:r>
    </w:p>
    <w:p w:rsidR="00AA140D" w:rsidRPr="00B058A6" w:rsidRDefault="00AA140D">
      <w:pPr>
        <w:spacing w:line="360" w:lineRule="auto"/>
        <w:ind w:left="360"/>
        <w:rPr>
          <w:rFonts w:ascii="Calibri" w:hAnsi="Calibri" w:cs="Calibri"/>
        </w:rPr>
      </w:pPr>
    </w:p>
    <w:p w:rsidR="00C73725" w:rsidRPr="00B058A6" w:rsidRDefault="00C73725">
      <w:pPr>
        <w:spacing w:line="480" w:lineRule="auto"/>
        <w:ind w:left="360" w:firstLine="349"/>
        <w:rPr>
          <w:rFonts w:ascii="Calibri" w:hAnsi="Calibri" w:cs="Calibri"/>
        </w:rPr>
      </w:pPr>
      <w:r w:rsidRPr="00B058A6">
        <w:rPr>
          <w:rFonts w:ascii="Calibri" w:hAnsi="Calibri" w:cs="Calibri"/>
        </w:rPr>
        <w:t>2.1. Yo</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ab/>
        <w:t>2.1.1. Centrado</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ab/>
        <w:t>2.1.2. Experiencia</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ab/>
        <w:t>2.1.3. Reflexivo</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2.2. Mis padres</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ab/>
        <w:t>2.2.1. Apoyo: seguimiento, estar encima de los estudios.</w:t>
      </w:r>
    </w:p>
    <w:p w:rsidR="00C73725" w:rsidRPr="00B058A6" w:rsidRDefault="00C73725">
      <w:pPr>
        <w:spacing w:line="480" w:lineRule="auto"/>
        <w:ind w:left="360" w:firstLine="349"/>
        <w:rPr>
          <w:rFonts w:ascii="Calibri" w:hAnsi="Calibri" w:cs="Calibri"/>
        </w:rPr>
      </w:pPr>
      <w:r w:rsidRPr="00B058A6">
        <w:rPr>
          <w:rFonts w:ascii="Calibri" w:hAnsi="Calibri" w:cs="Calibri"/>
        </w:rPr>
        <w:tab/>
        <w:t>2.2.2. Dar ánimos: insistir en que lo intente.</w:t>
      </w:r>
    </w:p>
    <w:p w:rsidR="00C73725" w:rsidRPr="00B058A6" w:rsidRDefault="00C73725">
      <w:pPr>
        <w:spacing w:line="480" w:lineRule="auto"/>
        <w:ind w:left="360" w:firstLine="349"/>
        <w:rPr>
          <w:rFonts w:ascii="Calibri" w:hAnsi="Calibri" w:cs="Calibri"/>
        </w:rPr>
      </w:pPr>
      <w:r w:rsidRPr="00B058A6">
        <w:rPr>
          <w:rFonts w:ascii="Calibri" w:hAnsi="Calibri" w:cs="Calibri"/>
        </w:rPr>
        <w:tab/>
        <w:t>2.2.3. Madurez, responsabilidad: que se vuelvan reflexivos y responsables</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2.3. Mi madre</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2.4. Mi padre</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2.5. Mis herm</w:t>
      </w:r>
      <w:r w:rsidR="00AA140D" w:rsidRPr="00B058A6">
        <w:rPr>
          <w:rFonts w:ascii="Calibri" w:hAnsi="Calibri" w:cs="Calibri"/>
        </w:rPr>
        <w:t>a</w:t>
      </w:r>
      <w:r w:rsidRPr="00B058A6">
        <w:rPr>
          <w:rFonts w:ascii="Calibri" w:hAnsi="Calibri" w:cs="Calibri"/>
        </w:rPr>
        <w:t>nos</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2.6. Mi familia</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2.7. Mi pareja</w:t>
      </w:r>
      <w:r w:rsidR="00AA140D" w:rsidRPr="00B058A6">
        <w:rPr>
          <w:rFonts w:ascii="Calibri" w:hAnsi="Calibri" w:cs="Calibri"/>
        </w:rPr>
        <w:t>.</w:t>
      </w:r>
    </w:p>
    <w:p w:rsidR="00C73725" w:rsidRPr="00B058A6" w:rsidRDefault="00C73725">
      <w:pPr>
        <w:spacing w:line="480" w:lineRule="auto"/>
        <w:ind w:left="360" w:firstLine="349"/>
        <w:rPr>
          <w:rFonts w:ascii="Calibri" w:hAnsi="Calibri" w:cs="Calibri"/>
        </w:rPr>
      </w:pPr>
      <w:r w:rsidRPr="00B058A6">
        <w:rPr>
          <w:rFonts w:ascii="Calibri" w:hAnsi="Calibri" w:cs="Calibri"/>
        </w:rPr>
        <w:tab/>
        <w:t>2.7.1. Respeto del tiempo y de la demanda de estudio</w:t>
      </w:r>
    </w:p>
    <w:p w:rsidR="00C73725" w:rsidRPr="00B058A6" w:rsidRDefault="00C73725">
      <w:pPr>
        <w:spacing w:line="480" w:lineRule="auto"/>
        <w:ind w:left="360" w:firstLine="349"/>
        <w:rPr>
          <w:rFonts w:ascii="Calibri" w:hAnsi="Calibri" w:cs="Calibri"/>
        </w:rPr>
      </w:pPr>
      <w:r w:rsidRPr="00B058A6">
        <w:rPr>
          <w:rFonts w:ascii="Calibri" w:hAnsi="Calibri" w:cs="Calibri"/>
        </w:rPr>
        <w:t>2.8. Profesorado</w:t>
      </w:r>
      <w:r w:rsidR="007B1F40" w:rsidRPr="00B058A6">
        <w:rPr>
          <w:rFonts w:ascii="Calibri" w:hAnsi="Calibri" w:cs="Calibri"/>
        </w:rPr>
        <w:t>, director, centro</w:t>
      </w:r>
      <w:r w:rsidRPr="00B058A6">
        <w:rPr>
          <w:rFonts w:ascii="Calibri" w:hAnsi="Calibri" w:cs="Calibri"/>
        </w:rPr>
        <w:t xml:space="preserve"> (apoyo en):</w:t>
      </w:r>
    </w:p>
    <w:p w:rsidR="00C73725" w:rsidRPr="00B058A6" w:rsidRDefault="00C73725">
      <w:pPr>
        <w:spacing w:line="480" w:lineRule="auto"/>
        <w:ind w:left="360" w:firstLine="349"/>
        <w:rPr>
          <w:rFonts w:ascii="Calibri" w:hAnsi="Calibri" w:cs="Calibri"/>
        </w:rPr>
      </w:pPr>
      <w:r w:rsidRPr="00B058A6">
        <w:rPr>
          <w:rFonts w:ascii="Calibri" w:hAnsi="Calibri" w:cs="Calibri"/>
        </w:rPr>
        <w:tab/>
        <w:t>2.8.1. Interlocutor con el que resolver un problema</w:t>
      </w:r>
    </w:p>
    <w:p w:rsidR="00C73725" w:rsidRPr="00B058A6" w:rsidRDefault="00C73725">
      <w:pPr>
        <w:spacing w:line="480" w:lineRule="auto"/>
        <w:ind w:left="360" w:firstLine="349"/>
        <w:rPr>
          <w:rFonts w:ascii="Calibri" w:hAnsi="Calibri" w:cs="Calibri"/>
        </w:rPr>
      </w:pPr>
      <w:r w:rsidRPr="00B058A6">
        <w:rPr>
          <w:rFonts w:ascii="Calibri" w:hAnsi="Calibri" w:cs="Calibri"/>
        </w:rPr>
        <w:tab/>
        <w:t>2.8.2. Apoyo emocional. Tener empatía con ellos</w:t>
      </w:r>
    </w:p>
    <w:p w:rsidR="00C73725" w:rsidRPr="00B058A6" w:rsidRDefault="00C73725">
      <w:pPr>
        <w:spacing w:line="480" w:lineRule="auto"/>
        <w:ind w:left="360" w:firstLine="349"/>
        <w:rPr>
          <w:rFonts w:ascii="Calibri" w:hAnsi="Calibri" w:cs="Calibri"/>
        </w:rPr>
      </w:pPr>
      <w:r w:rsidRPr="00B058A6">
        <w:rPr>
          <w:rFonts w:ascii="Calibri" w:hAnsi="Calibri" w:cs="Calibri"/>
        </w:rPr>
        <w:tab/>
        <w:t>2.8.3. Ayuda</w:t>
      </w:r>
    </w:p>
    <w:p w:rsidR="00C73725" w:rsidRPr="00B058A6" w:rsidRDefault="00C73725">
      <w:pPr>
        <w:spacing w:line="480" w:lineRule="auto"/>
        <w:ind w:left="360" w:firstLine="349"/>
        <w:rPr>
          <w:rFonts w:ascii="Calibri" w:hAnsi="Calibri" w:cs="Calibri"/>
        </w:rPr>
      </w:pPr>
      <w:r w:rsidRPr="00B058A6">
        <w:rPr>
          <w:rFonts w:ascii="Calibri" w:hAnsi="Calibri" w:cs="Calibri"/>
        </w:rPr>
        <w:tab/>
        <w:t>2.8.4. Apoyo docente</w:t>
      </w:r>
    </w:p>
    <w:p w:rsidR="00C73725" w:rsidRPr="00B058A6" w:rsidRDefault="00C73725">
      <w:pPr>
        <w:spacing w:line="480" w:lineRule="auto"/>
        <w:ind w:left="360" w:firstLine="349"/>
        <w:rPr>
          <w:rFonts w:ascii="Calibri" w:hAnsi="Calibri" w:cs="Calibri"/>
        </w:rPr>
      </w:pPr>
      <w:r w:rsidRPr="00B058A6">
        <w:rPr>
          <w:rFonts w:ascii="Calibri" w:hAnsi="Calibri" w:cs="Calibri"/>
        </w:rPr>
        <w:t>2.9. Iguales (compañeros y amigos)</w:t>
      </w:r>
    </w:p>
    <w:p w:rsidR="007B1F40" w:rsidRPr="00B058A6" w:rsidRDefault="007B1F40">
      <w:pPr>
        <w:spacing w:line="480" w:lineRule="auto"/>
        <w:ind w:left="360" w:firstLine="349"/>
        <w:rPr>
          <w:rFonts w:ascii="Calibri" w:hAnsi="Calibri" w:cs="Calibri"/>
        </w:rPr>
      </w:pPr>
      <w:r w:rsidRPr="00B058A6">
        <w:rPr>
          <w:rFonts w:ascii="Calibri" w:hAnsi="Calibri" w:cs="Calibri"/>
        </w:rPr>
        <w:t>2.10. Económicos</w:t>
      </w:r>
    </w:p>
    <w:p w:rsidR="007B1F40" w:rsidRPr="00B058A6" w:rsidRDefault="007B1F40" w:rsidP="007B1F40">
      <w:pPr>
        <w:spacing w:line="480" w:lineRule="auto"/>
        <w:ind w:left="709" w:firstLine="349"/>
        <w:rPr>
          <w:rFonts w:ascii="Calibri" w:hAnsi="Calibri" w:cs="Calibri"/>
        </w:rPr>
      </w:pPr>
      <w:r w:rsidRPr="00B058A6">
        <w:rPr>
          <w:rFonts w:ascii="Calibri" w:hAnsi="Calibri" w:cs="Calibri"/>
        </w:rPr>
        <w:t>- Becas</w:t>
      </w:r>
    </w:p>
    <w:p w:rsidR="007B1F40" w:rsidRPr="00B058A6" w:rsidRDefault="007B1F40" w:rsidP="007B1F40">
      <w:pPr>
        <w:spacing w:line="480" w:lineRule="auto"/>
        <w:ind w:left="709" w:firstLine="349"/>
        <w:rPr>
          <w:rFonts w:ascii="Calibri" w:hAnsi="Calibri" w:cs="Calibri"/>
        </w:rPr>
      </w:pPr>
      <w:r w:rsidRPr="00B058A6">
        <w:rPr>
          <w:rFonts w:ascii="Calibri" w:hAnsi="Calibri" w:cs="Calibri"/>
        </w:rPr>
        <w:t xml:space="preserve">- Trabajo personal  </w:t>
      </w:r>
    </w:p>
    <w:p w:rsidR="007B1F40" w:rsidRPr="00B058A6" w:rsidRDefault="007B1F40" w:rsidP="007B1F40">
      <w:pPr>
        <w:spacing w:line="480" w:lineRule="auto"/>
        <w:ind w:left="709" w:firstLine="349"/>
        <w:rPr>
          <w:rFonts w:ascii="Calibri" w:hAnsi="Calibri" w:cs="Calibri"/>
          <w:color w:val="FF0000"/>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DISTINCIÓN ENTRE CHICOS Y CHICAS</w:t>
      </w:r>
    </w:p>
    <w:p w:rsidR="00C73725" w:rsidRPr="00B058A6" w:rsidRDefault="00C73725">
      <w:pPr>
        <w:spacing w:line="480" w:lineRule="auto"/>
        <w:ind w:left="709"/>
        <w:rPr>
          <w:rFonts w:ascii="Calibri" w:hAnsi="Calibri" w:cs="Calibri"/>
        </w:rPr>
      </w:pPr>
      <w:r w:rsidRPr="00B058A6">
        <w:rPr>
          <w:rFonts w:ascii="Calibri" w:hAnsi="Calibri" w:cs="Calibri"/>
        </w:rPr>
        <w:t>3.1. No</w:t>
      </w:r>
    </w:p>
    <w:p w:rsidR="00C73725" w:rsidRPr="00B058A6" w:rsidRDefault="00C73725">
      <w:pPr>
        <w:spacing w:line="480" w:lineRule="auto"/>
        <w:ind w:left="709"/>
        <w:rPr>
          <w:rFonts w:ascii="Calibri" w:hAnsi="Calibri" w:cs="Calibri"/>
        </w:rPr>
      </w:pPr>
      <w:r w:rsidRPr="00B058A6">
        <w:rPr>
          <w:rFonts w:ascii="Calibri" w:hAnsi="Calibri" w:cs="Calibri"/>
        </w:rPr>
        <w:t>3.2. Sí.</w:t>
      </w:r>
      <w:r w:rsidR="008A1310" w:rsidRPr="00B058A6">
        <w:rPr>
          <w:rFonts w:ascii="Calibri" w:hAnsi="Calibri" w:cs="Calibri"/>
        </w:rPr>
        <w:t xml:space="preserve"> Diferenciación </w:t>
      </w:r>
      <w:r w:rsidRPr="00B058A6">
        <w:rPr>
          <w:rFonts w:ascii="Calibri" w:hAnsi="Calibri" w:cs="Calibri"/>
        </w:rPr>
        <w:t>positiva de las mujeres.</w:t>
      </w:r>
    </w:p>
    <w:p w:rsidR="00C73725" w:rsidRPr="00B058A6" w:rsidRDefault="00C73725">
      <w:pPr>
        <w:spacing w:line="480" w:lineRule="auto"/>
        <w:ind w:left="709"/>
        <w:rPr>
          <w:rFonts w:ascii="Calibri" w:hAnsi="Calibri" w:cs="Calibri"/>
        </w:rPr>
      </w:pPr>
      <w:r w:rsidRPr="00B058A6">
        <w:rPr>
          <w:rFonts w:ascii="Calibri" w:hAnsi="Calibri" w:cs="Calibri"/>
        </w:rPr>
        <w:t xml:space="preserve">3.3. </w:t>
      </w:r>
      <w:r w:rsidR="00CC176B" w:rsidRPr="00B058A6">
        <w:rPr>
          <w:rFonts w:ascii="Calibri" w:hAnsi="Calibri" w:cs="Calibri"/>
        </w:rPr>
        <w:t>Si, d</w:t>
      </w:r>
      <w:r w:rsidRPr="00B058A6">
        <w:rPr>
          <w:rFonts w:ascii="Calibri" w:hAnsi="Calibri" w:cs="Calibri"/>
        </w:rPr>
        <w:t xml:space="preserve">epende (según los tipos de trabajo). Es un depende basado en las </w:t>
      </w:r>
      <w:r w:rsidRPr="00B058A6">
        <w:rPr>
          <w:rFonts w:ascii="Calibri" w:hAnsi="Calibri" w:cs="Calibri"/>
          <w:u w:val="single"/>
        </w:rPr>
        <w:t>características</w:t>
      </w:r>
      <w:r w:rsidRPr="00B058A6">
        <w:rPr>
          <w:rFonts w:ascii="Calibri" w:hAnsi="Calibri" w:cs="Calibri"/>
        </w:rPr>
        <w:t xml:space="preserve"> del trabajo y no en las capacidades intelectuales:</w:t>
      </w:r>
    </w:p>
    <w:p w:rsidR="00C73725" w:rsidRPr="00B058A6" w:rsidRDefault="00C73725">
      <w:pPr>
        <w:spacing w:line="480" w:lineRule="auto"/>
        <w:ind w:left="709"/>
        <w:rPr>
          <w:rFonts w:ascii="Calibri" w:hAnsi="Calibri" w:cs="Calibri"/>
        </w:rPr>
      </w:pPr>
      <w:r w:rsidRPr="00B058A6">
        <w:rPr>
          <w:rFonts w:ascii="Calibri" w:hAnsi="Calibri" w:cs="Calibri"/>
        </w:rPr>
        <w:tab/>
        <w:t>3.3.1. Físicas (cargar peso)</w:t>
      </w:r>
    </w:p>
    <w:p w:rsidR="00C73725" w:rsidRPr="00B058A6" w:rsidRDefault="00C73725">
      <w:pPr>
        <w:spacing w:line="480" w:lineRule="auto"/>
        <w:ind w:left="709"/>
        <w:rPr>
          <w:rFonts w:ascii="Calibri" w:hAnsi="Calibri" w:cs="Calibri"/>
        </w:rPr>
      </w:pPr>
      <w:r w:rsidRPr="00B058A6">
        <w:rPr>
          <w:rFonts w:ascii="Calibri" w:hAnsi="Calibri" w:cs="Calibri"/>
        </w:rPr>
        <w:tab/>
        <w:t>3.3.2. Culturales (mujer en tienda de ropa)</w:t>
      </w:r>
    </w:p>
    <w:p w:rsidR="008A1310" w:rsidRPr="00B058A6" w:rsidRDefault="008A1310">
      <w:pPr>
        <w:spacing w:line="480" w:lineRule="auto"/>
        <w:ind w:left="709"/>
        <w:rPr>
          <w:rFonts w:ascii="Calibri" w:hAnsi="Calibri" w:cs="Calibri"/>
        </w:rPr>
      </w:pPr>
      <w:r w:rsidRPr="00B058A6">
        <w:rPr>
          <w:rFonts w:ascii="Calibri" w:hAnsi="Calibri" w:cs="Calibri"/>
        </w:rPr>
        <w:t xml:space="preserve">3.4. Si. Diferenciación por pertenecer a etnia gitana. </w:t>
      </w:r>
    </w:p>
    <w:p w:rsidR="00C73725" w:rsidRPr="00B058A6" w:rsidRDefault="00C73725">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DIFICULTADES</w:t>
      </w:r>
    </w:p>
    <w:p w:rsidR="00C73725" w:rsidRPr="00B058A6" w:rsidRDefault="00C73725">
      <w:pPr>
        <w:spacing w:line="480" w:lineRule="auto"/>
        <w:ind w:left="709"/>
        <w:rPr>
          <w:rFonts w:ascii="Calibri" w:hAnsi="Calibri" w:cs="Calibri"/>
        </w:rPr>
      </w:pPr>
      <w:r w:rsidRPr="00B058A6">
        <w:rPr>
          <w:rFonts w:ascii="Calibri" w:hAnsi="Calibri" w:cs="Calibri"/>
        </w:rPr>
        <w:t>4.1. Falta de hábitos (no estudio, soy flojo)</w:t>
      </w:r>
    </w:p>
    <w:p w:rsidR="00C73725" w:rsidRPr="00B058A6" w:rsidRDefault="00C73725">
      <w:pPr>
        <w:spacing w:line="480" w:lineRule="auto"/>
        <w:ind w:left="709"/>
        <w:rPr>
          <w:rFonts w:ascii="Calibri" w:hAnsi="Calibri" w:cs="Calibri"/>
        </w:rPr>
      </w:pPr>
      <w:r w:rsidRPr="00B058A6">
        <w:rPr>
          <w:rFonts w:ascii="Calibri" w:hAnsi="Calibri" w:cs="Calibri"/>
        </w:rPr>
        <w:t>4.2. Falta de estrategias (me cuestan las asignaturas), hay dificultades en el procedimiento</w:t>
      </w:r>
    </w:p>
    <w:p w:rsidR="00C73725" w:rsidRPr="00B058A6" w:rsidRDefault="00C73725">
      <w:pPr>
        <w:spacing w:line="480" w:lineRule="auto"/>
        <w:ind w:left="709"/>
        <w:rPr>
          <w:rFonts w:ascii="Calibri" w:hAnsi="Calibri" w:cs="Calibri"/>
        </w:rPr>
      </w:pPr>
      <w:r w:rsidRPr="00B058A6">
        <w:rPr>
          <w:rFonts w:ascii="Calibri" w:hAnsi="Calibri" w:cs="Calibri"/>
        </w:rPr>
        <w:t>4.3. Desinterés</w:t>
      </w:r>
    </w:p>
    <w:p w:rsidR="00C73725" w:rsidRPr="00B058A6" w:rsidRDefault="00C73725">
      <w:pPr>
        <w:spacing w:line="480" w:lineRule="auto"/>
        <w:ind w:left="709"/>
        <w:rPr>
          <w:rFonts w:ascii="Calibri" w:hAnsi="Calibri" w:cs="Calibri"/>
        </w:rPr>
      </w:pPr>
      <w:r w:rsidRPr="00B058A6">
        <w:rPr>
          <w:rFonts w:ascii="Calibri" w:hAnsi="Calibri" w:cs="Calibri"/>
        </w:rPr>
        <w:t>4.4. Inmadurez</w:t>
      </w:r>
    </w:p>
    <w:p w:rsidR="00C73725" w:rsidRPr="00B058A6" w:rsidRDefault="00C73725">
      <w:pPr>
        <w:spacing w:line="480" w:lineRule="auto"/>
        <w:ind w:left="709"/>
        <w:rPr>
          <w:rFonts w:ascii="Calibri" w:hAnsi="Calibri" w:cs="Calibri"/>
        </w:rPr>
      </w:pPr>
      <w:r w:rsidRPr="00B058A6">
        <w:rPr>
          <w:rFonts w:ascii="Calibri" w:hAnsi="Calibri" w:cs="Calibri"/>
        </w:rPr>
        <w:t>4.5. Dificultades económicas</w:t>
      </w:r>
    </w:p>
    <w:p w:rsidR="00C73725" w:rsidRPr="00B058A6" w:rsidRDefault="00C73725">
      <w:pPr>
        <w:spacing w:line="480" w:lineRule="auto"/>
        <w:ind w:left="709"/>
        <w:rPr>
          <w:rFonts w:ascii="Calibri" w:hAnsi="Calibri" w:cs="Calibri"/>
        </w:rPr>
      </w:pPr>
      <w:r w:rsidRPr="00B058A6">
        <w:rPr>
          <w:rFonts w:ascii="Calibri" w:hAnsi="Calibri" w:cs="Calibri"/>
        </w:rPr>
        <w:tab/>
        <w:t>4.5.1. No contribuir: falta de colaboración en la economía de la casa</w:t>
      </w:r>
    </w:p>
    <w:p w:rsidR="00C73725" w:rsidRPr="00B058A6" w:rsidRDefault="00C73725">
      <w:pPr>
        <w:spacing w:line="480" w:lineRule="auto"/>
        <w:ind w:left="709"/>
        <w:rPr>
          <w:rFonts w:ascii="Calibri" w:hAnsi="Calibri" w:cs="Calibri"/>
        </w:rPr>
      </w:pPr>
      <w:r w:rsidRPr="00B058A6">
        <w:rPr>
          <w:rFonts w:ascii="Calibri" w:hAnsi="Calibri" w:cs="Calibri"/>
        </w:rPr>
        <w:tab/>
        <w:t>4.5.2. La educación como un gasto extra</w:t>
      </w:r>
    </w:p>
    <w:p w:rsidR="00C73725" w:rsidRPr="00B058A6" w:rsidRDefault="00C73725">
      <w:pPr>
        <w:spacing w:line="480" w:lineRule="auto"/>
        <w:ind w:left="709"/>
        <w:rPr>
          <w:rFonts w:ascii="Calibri" w:hAnsi="Calibri" w:cs="Calibri"/>
        </w:rPr>
      </w:pPr>
      <w:r w:rsidRPr="00B058A6">
        <w:rPr>
          <w:rFonts w:ascii="Calibri" w:hAnsi="Calibri" w:cs="Calibri"/>
        </w:rPr>
        <w:t>4.6. Relación tóxica, malas compañías</w:t>
      </w:r>
    </w:p>
    <w:p w:rsidR="00C73725" w:rsidRPr="00B058A6" w:rsidRDefault="00C73725">
      <w:pPr>
        <w:spacing w:line="480" w:lineRule="auto"/>
        <w:ind w:left="709"/>
        <w:rPr>
          <w:rFonts w:ascii="Calibri" w:hAnsi="Calibri" w:cs="Calibri"/>
        </w:rPr>
      </w:pPr>
      <w:r w:rsidRPr="00B058A6">
        <w:rPr>
          <w:rFonts w:ascii="Calibri" w:hAnsi="Calibri" w:cs="Calibri"/>
        </w:rPr>
        <w:tab/>
        <w:t>4.6.1. Pareja del padre o madre</w:t>
      </w:r>
    </w:p>
    <w:p w:rsidR="00C73725" w:rsidRPr="00B058A6" w:rsidRDefault="00C73725">
      <w:pPr>
        <w:spacing w:line="480" w:lineRule="auto"/>
        <w:ind w:left="709"/>
        <w:rPr>
          <w:rFonts w:ascii="Calibri" w:hAnsi="Calibri" w:cs="Calibri"/>
        </w:rPr>
      </w:pPr>
      <w:r w:rsidRPr="00B058A6">
        <w:rPr>
          <w:rFonts w:ascii="Calibri" w:hAnsi="Calibri" w:cs="Calibri"/>
        </w:rPr>
        <w:tab/>
        <w:t>4.6.2. Pareja propia</w:t>
      </w:r>
    </w:p>
    <w:p w:rsidR="00C73725" w:rsidRPr="00B058A6" w:rsidRDefault="00C73725">
      <w:pPr>
        <w:spacing w:line="480" w:lineRule="auto"/>
        <w:ind w:left="709"/>
        <w:rPr>
          <w:rFonts w:ascii="Calibri" w:hAnsi="Calibri" w:cs="Calibri"/>
        </w:rPr>
      </w:pPr>
      <w:r w:rsidRPr="00B058A6">
        <w:rPr>
          <w:rFonts w:ascii="Calibri" w:hAnsi="Calibri" w:cs="Calibri"/>
        </w:rPr>
        <w:t>4.7. Autoexigencia</w:t>
      </w:r>
      <w:r w:rsidR="008A1310" w:rsidRPr="00B058A6">
        <w:rPr>
          <w:rFonts w:ascii="Calibri" w:hAnsi="Calibri" w:cs="Calibri"/>
        </w:rPr>
        <w:t xml:space="preserve"> </w:t>
      </w:r>
    </w:p>
    <w:p w:rsidR="008A1310" w:rsidRPr="00B058A6" w:rsidRDefault="008A1310">
      <w:pPr>
        <w:spacing w:line="480" w:lineRule="auto"/>
        <w:ind w:left="709"/>
        <w:rPr>
          <w:rFonts w:ascii="Calibri" w:hAnsi="Calibri" w:cs="Calibri"/>
        </w:rPr>
      </w:pPr>
      <w:r w:rsidRPr="00B058A6">
        <w:rPr>
          <w:rFonts w:ascii="Calibri" w:hAnsi="Calibri" w:cs="Calibri"/>
        </w:rPr>
        <w:t xml:space="preserve">4.8. Valoración negativa que realiza el contexto sobre sus capacidades. </w:t>
      </w:r>
    </w:p>
    <w:p w:rsidR="008A1310" w:rsidRPr="00B058A6" w:rsidRDefault="00DC0578">
      <w:pPr>
        <w:spacing w:line="480" w:lineRule="auto"/>
        <w:ind w:left="709"/>
        <w:rPr>
          <w:rFonts w:ascii="Calibri" w:hAnsi="Calibri" w:cs="Calibri"/>
        </w:rPr>
      </w:pPr>
      <w:r w:rsidRPr="00B058A6">
        <w:rPr>
          <w:rFonts w:ascii="Calibri" w:hAnsi="Calibri" w:cs="Calibri"/>
          <w:b/>
          <w:u w:val="single"/>
        </w:rPr>
        <w:t>OBSERVACIÓN:</w:t>
      </w:r>
      <w:r w:rsidRPr="00B058A6">
        <w:rPr>
          <w:rFonts w:ascii="Calibri" w:hAnsi="Calibri" w:cs="Calibri"/>
        </w:rPr>
        <w:t xml:space="preserve"> </w:t>
      </w:r>
      <w:r w:rsidR="0019269F" w:rsidRPr="00B058A6">
        <w:rPr>
          <w:rFonts w:ascii="Calibri" w:hAnsi="Calibri" w:cs="Calibri"/>
        </w:rPr>
        <w:t>C</w:t>
      </w:r>
      <w:r w:rsidR="008A1310" w:rsidRPr="00B058A6">
        <w:rPr>
          <w:rFonts w:ascii="Calibri" w:hAnsi="Calibri" w:cs="Calibri"/>
        </w:rPr>
        <w:t>uando la descripción se refiere a “nosotros mismos” sin especificar el aspecto o dimensión</w:t>
      </w:r>
      <w:r w:rsidR="0019269F" w:rsidRPr="00B058A6">
        <w:rPr>
          <w:rFonts w:ascii="Calibri" w:hAnsi="Calibri" w:cs="Calibri"/>
        </w:rPr>
        <w:t>, no se codifica.</w:t>
      </w:r>
    </w:p>
    <w:p w:rsidR="00C73725" w:rsidRPr="00B058A6" w:rsidRDefault="00C73725">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SUPERACIÓN DE DIFICULTADES</w:t>
      </w:r>
    </w:p>
    <w:p w:rsidR="00C73725" w:rsidRPr="00B058A6" w:rsidRDefault="00C73725">
      <w:pPr>
        <w:spacing w:line="480" w:lineRule="auto"/>
        <w:ind w:left="709"/>
        <w:rPr>
          <w:rFonts w:ascii="Calibri" w:hAnsi="Calibri" w:cs="Calibri"/>
        </w:rPr>
      </w:pPr>
      <w:r w:rsidRPr="00B058A6">
        <w:rPr>
          <w:rFonts w:ascii="Calibri" w:hAnsi="Calibri" w:cs="Calibri"/>
        </w:rPr>
        <w:t>5.1. Mejora de hábitos</w:t>
      </w:r>
    </w:p>
    <w:p w:rsidR="00C73725" w:rsidRPr="00B058A6" w:rsidRDefault="00C73725">
      <w:pPr>
        <w:spacing w:line="480" w:lineRule="auto"/>
        <w:ind w:left="709"/>
        <w:rPr>
          <w:rFonts w:ascii="Calibri" w:hAnsi="Calibri" w:cs="Calibri"/>
        </w:rPr>
      </w:pPr>
      <w:r w:rsidRPr="00B058A6">
        <w:rPr>
          <w:rFonts w:ascii="Calibri" w:hAnsi="Calibri" w:cs="Calibri"/>
        </w:rPr>
        <w:tab/>
        <w:t>5.1.1. Gestión del tiempo</w:t>
      </w:r>
    </w:p>
    <w:p w:rsidR="00C73725" w:rsidRPr="00B058A6" w:rsidRDefault="00C73725">
      <w:pPr>
        <w:spacing w:line="480" w:lineRule="auto"/>
        <w:ind w:left="709"/>
        <w:rPr>
          <w:rFonts w:ascii="Calibri" w:hAnsi="Calibri" w:cs="Calibri"/>
        </w:rPr>
      </w:pPr>
      <w:r w:rsidRPr="00B058A6">
        <w:rPr>
          <w:rFonts w:ascii="Calibri" w:hAnsi="Calibri" w:cs="Calibri"/>
        </w:rPr>
        <w:tab/>
        <w:t>5.1.2. Estudiando más, memorizando</w:t>
      </w:r>
    </w:p>
    <w:p w:rsidR="00C73725" w:rsidRPr="00B058A6" w:rsidRDefault="00C73725">
      <w:pPr>
        <w:spacing w:line="480" w:lineRule="auto"/>
        <w:ind w:left="709"/>
        <w:rPr>
          <w:rFonts w:ascii="Calibri" w:hAnsi="Calibri" w:cs="Calibri"/>
        </w:rPr>
      </w:pPr>
      <w:r w:rsidRPr="00B058A6">
        <w:rPr>
          <w:rFonts w:ascii="Calibri" w:hAnsi="Calibri" w:cs="Calibri"/>
        </w:rPr>
        <w:tab/>
        <w:t>5.1.3. Organización</w:t>
      </w:r>
    </w:p>
    <w:p w:rsidR="00C73725" w:rsidRPr="00B058A6" w:rsidRDefault="00C73725">
      <w:pPr>
        <w:spacing w:line="480" w:lineRule="auto"/>
        <w:ind w:left="709"/>
        <w:rPr>
          <w:rFonts w:ascii="Calibri" w:hAnsi="Calibri" w:cs="Calibri"/>
        </w:rPr>
      </w:pPr>
      <w:r w:rsidRPr="00B058A6">
        <w:rPr>
          <w:rFonts w:ascii="Calibri" w:hAnsi="Calibri" w:cs="Calibri"/>
        </w:rPr>
        <w:tab/>
        <w:t>5.1.4. Eliminar estímulos distractores</w:t>
      </w:r>
    </w:p>
    <w:p w:rsidR="00C73725" w:rsidRPr="00B058A6" w:rsidRDefault="00C73725">
      <w:pPr>
        <w:spacing w:line="480" w:lineRule="auto"/>
        <w:ind w:left="709"/>
        <w:rPr>
          <w:rFonts w:ascii="Calibri" w:hAnsi="Calibri" w:cs="Calibri"/>
        </w:rPr>
      </w:pPr>
      <w:r w:rsidRPr="00B058A6">
        <w:rPr>
          <w:rFonts w:ascii="Calibri" w:hAnsi="Calibri" w:cs="Calibri"/>
        </w:rPr>
        <w:tab/>
        <w:t>5.1.5. Asistencia</w:t>
      </w:r>
    </w:p>
    <w:p w:rsidR="00C73725" w:rsidRPr="00B058A6" w:rsidRDefault="00C73725">
      <w:pPr>
        <w:spacing w:line="480" w:lineRule="auto"/>
        <w:ind w:left="709"/>
        <w:rPr>
          <w:rFonts w:ascii="Calibri" w:hAnsi="Calibri" w:cs="Calibri"/>
        </w:rPr>
      </w:pPr>
      <w:r w:rsidRPr="00B058A6">
        <w:rPr>
          <w:rFonts w:ascii="Calibri" w:hAnsi="Calibri" w:cs="Calibri"/>
        </w:rPr>
        <w:tab/>
        <w:t>5.1.6. Realizar tareas escolares (deberes)</w:t>
      </w:r>
    </w:p>
    <w:p w:rsidR="001A5B54" w:rsidRPr="00B058A6" w:rsidRDefault="001A5B54">
      <w:pPr>
        <w:spacing w:line="480" w:lineRule="auto"/>
        <w:ind w:left="709"/>
        <w:rPr>
          <w:rFonts w:ascii="Calibri" w:hAnsi="Calibri" w:cs="Calibri"/>
        </w:rPr>
      </w:pPr>
      <w:r w:rsidRPr="00B058A6">
        <w:rPr>
          <w:rFonts w:ascii="Calibri" w:hAnsi="Calibri" w:cs="Calibri"/>
        </w:rPr>
        <w:t xml:space="preserve">5.2. Apoyo del profesorado </w:t>
      </w:r>
    </w:p>
    <w:p w:rsidR="001A5B54" w:rsidRPr="00B058A6" w:rsidRDefault="001A5B54">
      <w:pPr>
        <w:spacing w:line="480" w:lineRule="auto"/>
        <w:ind w:left="709"/>
        <w:rPr>
          <w:rFonts w:ascii="Calibri" w:hAnsi="Calibri" w:cs="Calibri"/>
        </w:rPr>
      </w:pPr>
      <w:r w:rsidRPr="00B058A6">
        <w:rPr>
          <w:rFonts w:ascii="Calibri" w:hAnsi="Calibri" w:cs="Calibri"/>
        </w:rPr>
        <w:t xml:space="preserve">5.3. Demostrar las capacidades personales ante las </w:t>
      </w:r>
      <w:r w:rsidR="00DA6335" w:rsidRPr="00B058A6">
        <w:rPr>
          <w:rFonts w:ascii="Calibri" w:hAnsi="Calibri" w:cs="Calibri"/>
        </w:rPr>
        <w:t>críticas</w:t>
      </w:r>
      <w:r w:rsidRPr="00B058A6">
        <w:rPr>
          <w:rFonts w:ascii="Calibri" w:hAnsi="Calibri" w:cs="Calibri"/>
        </w:rPr>
        <w:t xml:space="preserve">  </w:t>
      </w:r>
    </w:p>
    <w:p w:rsidR="00C73725" w:rsidRPr="00B058A6" w:rsidRDefault="00C73725">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QUÉ HACER EN EL FUTURO</w:t>
      </w:r>
    </w:p>
    <w:p w:rsidR="00C73725" w:rsidRPr="00B058A6" w:rsidRDefault="00C73725">
      <w:pPr>
        <w:spacing w:line="480" w:lineRule="auto"/>
        <w:ind w:left="709"/>
        <w:rPr>
          <w:rFonts w:ascii="Calibri" w:hAnsi="Calibri" w:cs="Calibri"/>
        </w:rPr>
      </w:pPr>
      <w:r w:rsidRPr="00B058A6">
        <w:rPr>
          <w:rFonts w:ascii="Calibri" w:hAnsi="Calibri" w:cs="Calibri"/>
        </w:rPr>
        <w:t>6.1. Categorización de estudios</w:t>
      </w:r>
    </w:p>
    <w:p w:rsidR="00C73725" w:rsidRPr="00B058A6" w:rsidRDefault="00C73725">
      <w:pPr>
        <w:spacing w:line="480" w:lineRule="auto"/>
        <w:ind w:left="709"/>
        <w:rPr>
          <w:rFonts w:ascii="Calibri" w:hAnsi="Calibri" w:cs="Calibri"/>
        </w:rPr>
      </w:pPr>
      <w:r w:rsidRPr="00B058A6">
        <w:rPr>
          <w:rFonts w:ascii="Calibri" w:hAnsi="Calibri" w:cs="Calibri"/>
        </w:rPr>
        <w:tab/>
        <w:t>6.1.1. Grado universitario</w:t>
      </w:r>
    </w:p>
    <w:p w:rsidR="00C73725" w:rsidRPr="00B058A6" w:rsidRDefault="00C73725">
      <w:pPr>
        <w:spacing w:line="480" w:lineRule="auto"/>
        <w:ind w:left="709"/>
        <w:rPr>
          <w:rFonts w:ascii="Calibri" w:hAnsi="Calibri" w:cs="Calibri"/>
        </w:rPr>
      </w:pPr>
      <w:r w:rsidRPr="00B058A6">
        <w:rPr>
          <w:rFonts w:ascii="Calibri" w:hAnsi="Calibri" w:cs="Calibri"/>
        </w:rPr>
        <w:tab/>
        <w:t>6.1.2. Grado superior</w:t>
      </w:r>
    </w:p>
    <w:p w:rsidR="00C73725" w:rsidRPr="00B058A6" w:rsidRDefault="00C73725">
      <w:pPr>
        <w:spacing w:line="480" w:lineRule="auto"/>
        <w:ind w:left="709"/>
        <w:rPr>
          <w:rFonts w:ascii="Calibri" w:hAnsi="Calibri" w:cs="Calibri"/>
        </w:rPr>
      </w:pPr>
      <w:r w:rsidRPr="00B058A6">
        <w:rPr>
          <w:rFonts w:ascii="Calibri" w:hAnsi="Calibri" w:cs="Calibri"/>
        </w:rPr>
        <w:tab/>
        <w:t>6.1.3. Grado medio</w:t>
      </w:r>
    </w:p>
    <w:p w:rsidR="00C73725" w:rsidRPr="00B058A6" w:rsidRDefault="00C73725">
      <w:pPr>
        <w:spacing w:line="480" w:lineRule="auto"/>
        <w:ind w:left="709"/>
        <w:rPr>
          <w:rFonts w:ascii="Calibri" w:hAnsi="Calibri" w:cs="Calibri"/>
        </w:rPr>
      </w:pPr>
      <w:r w:rsidRPr="00B058A6">
        <w:rPr>
          <w:rFonts w:ascii="Calibri" w:hAnsi="Calibri" w:cs="Calibri"/>
        </w:rPr>
        <w:tab/>
        <w:t>6.1.4. Oposiciones</w:t>
      </w:r>
    </w:p>
    <w:p w:rsidR="00C73725" w:rsidRPr="00B058A6" w:rsidRDefault="00C73725">
      <w:pPr>
        <w:spacing w:line="480" w:lineRule="auto"/>
        <w:ind w:left="709"/>
        <w:rPr>
          <w:rFonts w:ascii="Calibri" w:hAnsi="Calibri" w:cs="Calibri"/>
        </w:rPr>
      </w:pPr>
      <w:r w:rsidRPr="00B058A6">
        <w:rPr>
          <w:rFonts w:ascii="Calibri" w:hAnsi="Calibri" w:cs="Calibri"/>
        </w:rPr>
        <w:tab/>
      </w:r>
      <w:r w:rsidRPr="00B058A6">
        <w:rPr>
          <w:rFonts w:ascii="Calibri" w:hAnsi="Calibri" w:cs="Calibri"/>
        </w:rPr>
        <w:tab/>
        <w:t>6.1.4.1. Policía local</w:t>
      </w:r>
    </w:p>
    <w:p w:rsidR="00C73725" w:rsidRPr="00B058A6" w:rsidRDefault="00C73725">
      <w:pPr>
        <w:spacing w:line="480" w:lineRule="auto"/>
        <w:ind w:left="709"/>
        <w:rPr>
          <w:rFonts w:ascii="Calibri" w:hAnsi="Calibri" w:cs="Calibri"/>
        </w:rPr>
      </w:pPr>
      <w:r w:rsidRPr="00B058A6">
        <w:rPr>
          <w:rFonts w:ascii="Calibri" w:hAnsi="Calibri" w:cs="Calibri"/>
        </w:rPr>
        <w:tab/>
      </w:r>
      <w:r w:rsidRPr="00B058A6">
        <w:rPr>
          <w:rFonts w:ascii="Calibri" w:hAnsi="Calibri" w:cs="Calibri"/>
        </w:rPr>
        <w:tab/>
        <w:t xml:space="preserve">6.1.4.2. </w:t>
      </w:r>
      <w:r w:rsidR="001A5B54" w:rsidRPr="00B058A6">
        <w:rPr>
          <w:rFonts w:ascii="Calibri" w:hAnsi="Calibri" w:cs="Calibri"/>
        </w:rPr>
        <w:t>Policía</w:t>
      </w:r>
    </w:p>
    <w:p w:rsidR="00003112" w:rsidRPr="00B058A6" w:rsidRDefault="00003112" w:rsidP="00003112">
      <w:pPr>
        <w:spacing w:line="480" w:lineRule="auto"/>
        <w:ind w:left="709" w:firstLine="709"/>
        <w:rPr>
          <w:rFonts w:ascii="Calibri" w:hAnsi="Calibri" w:cs="Calibri"/>
        </w:rPr>
      </w:pPr>
      <w:r w:rsidRPr="00B058A6">
        <w:rPr>
          <w:rFonts w:ascii="Calibri" w:hAnsi="Calibri" w:cs="Calibri"/>
        </w:rPr>
        <w:t xml:space="preserve">6.1.5 Fuerzas Armadas </w:t>
      </w:r>
    </w:p>
    <w:p w:rsidR="001A5B54" w:rsidRPr="00B058A6" w:rsidRDefault="00C73725">
      <w:pPr>
        <w:spacing w:line="480" w:lineRule="auto"/>
        <w:ind w:left="709"/>
        <w:rPr>
          <w:rFonts w:ascii="Calibri" w:hAnsi="Calibri" w:cs="Calibri"/>
        </w:rPr>
      </w:pPr>
      <w:r w:rsidRPr="00B058A6">
        <w:rPr>
          <w:rFonts w:ascii="Calibri" w:hAnsi="Calibri" w:cs="Calibri"/>
        </w:rPr>
        <w:t>6.2.</w:t>
      </w:r>
      <w:r w:rsidR="001A5B54" w:rsidRPr="00B058A6">
        <w:rPr>
          <w:rFonts w:ascii="Calibri" w:hAnsi="Calibri" w:cs="Calibri"/>
        </w:rPr>
        <w:t xml:space="preserve"> Otras profesiones no incluidas en las anteriores.  </w:t>
      </w:r>
    </w:p>
    <w:p w:rsidR="00C73725" w:rsidRPr="00B058A6" w:rsidRDefault="001A5B54">
      <w:pPr>
        <w:spacing w:line="480" w:lineRule="auto"/>
        <w:ind w:left="709"/>
        <w:rPr>
          <w:rFonts w:ascii="Calibri" w:hAnsi="Calibri" w:cs="Calibri"/>
        </w:rPr>
      </w:pPr>
      <w:r w:rsidRPr="00B058A6">
        <w:rPr>
          <w:rFonts w:ascii="Calibri" w:hAnsi="Calibri" w:cs="Calibri"/>
        </w:rPr>
        <w:t xml:space="preserve">- </w:t>
      </w:r>
      <w:r w:rsidR="00C73725" w:rsidRPr="00B058A6">
        <w:rPr>
          <w:rFonts w:ascii="Calibri" w:hAnsi="Calibri" w:cs="Calibri"/>
        </w:rPr>
        <w:t xml:space="preserve"> Youtuber</w:t>
      </w:r>
      <w:r w:rsidR="005F69FD" w:rsidRPr="00B058A6">
        <w:rPr>
          <w:rFonts w:ascii="Calibri" w:hAnsi="Calibri" w:cs="Calibri"/>
        </w:rPr>
        <w:t xml:space="preserve"> </w:t>
      </w:r>
    </w:p>
    <w:p w:rsidR="005F69FD" w:rsidRPr="00B058A6" w:rsidRDefault="001A5B54">
      <w:pPr>
        <w:spacing w:line="480" w:lineRule="auto"/>
        <w:ind w:left="709"/>
        <w:rPr>
          <w:rFonts w:ascii="Calibri" w:hAnsi="Calibri" w:cs="Calibri"/>
        </w:rPr>
      </w:pPr>
      <w:r w:rsidRPr="00B058A6">
        <w:rPr>
          <w:rFonts w:ascii="Calibri" w:hAnsi="Calibri" w:cs="Calibri"/>
        </w:rPr>
        <w:t xml:space="preserve">6.3. No lo tiene claro </w:t>
      </w:r>
    </w:p>
    <w:p w:rsidR="00C73725" w:rsidRPr="00B058A6" w:rsidRDefault="00C73725">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ALTERNATIVAS AL INSTITUTO. PLAN B</w:t>
      </w:r>
    </w:p>
    <w:p w:rsidR="00C73725" w:rsidRPr="00B058A6" w:rsidRDefault="00C73725">
      <w:pPr>
        <w:spacing w:line="480" w:lineRule="auto"/>
        <w:ind w:left="709"/>
        <w:rPr>
          <w:rFonts w:ascii="Calibri" w:hAnsi="Calibri" w:cs="Calibri"/>
        </w:rPr>
      </w:pPr>
      <w:r w:rsidRPr="00B058A6">
        <w:rPr>
          <w:rFonts w:ascii="Calibri" w:hAnsi="Calibri" w:cs="Calibri"/>
        </w:rPr>
        <w:t>7.1. Trabajar</w:t>
      </w:r>
    </w:p>
    <w:p w:rsidR="00C73725" w:rsidRPr="00B058A6" w:rsidRDefault="00C73725">
      <w:pPr>
        <w:spacing w:line="480" w:lineRule="auto"/>
        <w:ind w:left="709"/>
        <w:rPr>
          <w:rFonts w:ascii="Calibri" w:hAnsi="Calibri" w:cs="Calibri"/>
        </w:rPr>
      </w:pPr>
      <w:r w:rsidRPr="00B058A6">
        <w:rPr>
          <w:rFonts w:ascii="Calibri" w:hAnsi="Calibri" w:cs="Calibri"/>
        </w:rPr>
        <w:tab/>
        <w:t>7.1.1. Vender ropa</w:t>
      </w:r>
    </w:p>
    <w:p w:rsidR="00C73725" w:rsidRPr="00B058A6" w:rsidRDefault="00C73725">
      <w:pPr>
        <w:spacing w:line="480" w:lineRule="auto"/>
        <w:ind w:left="709"/>
        <w:rPr>
          <w:rFonts w:ascii="Calibri" w:hAnsi="Calibri" w:cs="Calibri"/>
        </w:rPr>
      </w:pPr>
      <w:r w:rsidRPr="00B058A6">
        <w:rPr>
          <w:rFonts w:ascii="Calibri" w:hAnsi="Calibri" w:cs="Calibri"/>
        </w:rPr>
        <w:tab/>
        <w:t>7.1.2. Limpiador</w:t>
      </w:r>
    </w:p>
    <w:p w:rsidR="00C73725" w:rsidRPr="00B058A6" w:rsidRDefault="00C73725">
      <w:pPr>
        <w:spacing w:line="480" w:lineRule="auto"/>
        <w:ind w:left="709"/>
        <w:rPr>
          <w:rFonts w:ascii="Calibri" w:hAnsi="Calibri" w:cs="Calibri"/>
        </w:rPr>
      </w:pPr>
      <w:r w:rsidRPr="00B058A6">
        <w:rPr>
          <w:rFonts w:ascii="Calibri" w:hAnsi="Calibri" w:cs="Calibri"/>
        </w:rPr>
        <w:tab/>
        <w:t>7.1.3. Con los padres</w:t>
      </w:r>
    </w:p>
    <w:p w:rsidR="00C73725" w:rsidRPr="00B058A6" w:rsidRDefault="00C73725">
      <w:pPr>
        <w:spacing w:line="480" w:lineRule="auto"/>
        <w:ind w:left="709"/>
        <w:rPr>
          <w:rFonts w:ascii="Calibri" w:hAnsi="Calibri" w:cs="Calibri"/>
        </w:rPr>
      </w:pPr>
      <w:r w:rsidRPr="00B058A6">
        <w:rPr>
          <w:rFonts w:ascii="Calibri" w:hAnsi="Calibri" w:cs="Calibri"/>
        </w:rPr>
        <w:tab/>
        <w:t>7.1.4. Emprendedor poniendo tienda de ropa</w:t>
      </w:r>
    </w:p>
    <w:p w:rsidR="00C73725" w:rsidRPr="00B058A6" w:rsidRDefault="00C73725">
      <w:pPr>
        <w:spacing w:line="480" w:lineRule="auto"/>
        <w:ind w:left="709"/>
        <w:rPr>
          <w:rFonts w:ascii="Calibri" w:hAnsi="Calibri" w:cs="Calibri"/>
        </w:rPr>
      </w:pPr>
      <w:r w:rsidRPr="00B058A6">
        <w:rPr>
          <w:rFonts w:ascii="Calibri" w:hAnsi="Calibri" w:cs="Calibri"/>
        </w:rPr>
        <w:t>7.2. Volver a intentarlo. Insistir en el plan A hasta que lo consiga.</w:t>
      </w:r>
    </w:p>
    <w:p w:rsidR="00C73725" w:rsidRPr="00B058A6" w:rsidRDefault="00003112">
      <w:pPr>
        <w:spacing w:line="480" w:lineRule="auto"/>
        <w:ind w:left="709"/>
        <w:rPr>
          <w:rFonts w:ascii="Calibri" w:hAnsi="Calibri" w:cs="Calibri"/>
        </w:rPr>
      </w:pPr>
      <w:r w:rsidRPr="00B058A6">
        <w:rPr>
          <w:rFonts w:ascii="Calibri" w:hAnsi="Calibri" w:cs="Calibri"/>
        </w:rPr>
        <w:t xml:space="preserve">7.3. </w:t>
      </w:r>
      <w:r w:rsidR="00C73725" w:rsidRPr="00B058A6">
        <w:rPr>
          <w:rFonts w:ascii="Calibri" w:hAnsi="Calibri" w:cs="Calibri"/>
        </w:rPr>
        <w:t>Reconstrucción, una vida mejor, siguiendo en el sistema educativo</w:t>
      </w:r>
    </w:p>
    <w:p w:rsidR="00003112" w:rsidRPr="00B058A6" w:rsidRDefault="00003112" w:rsidP="00003112">
      <w:pPr>
        <w:spacing w:line="480" w:lineRule="auto"/>
        <w:ind w:left="1418"/>
        <w:rPr>
          <w:rFonts w:ascii="Calibri" w:hAnsi="Calibri" w:cs="Calibri"/>
        </w:rPr>
      </w:pPr>
      <w:r w:rsidRPr="00B058A6">
        <w:rPr>
          <w:rFonts w:ascii="Calibri" w:hAnsi="Calibri" w:cs="Calibri"/>
        </w:rPr>
        <w:t>- Grado Medio</w:t>
      </w:r>
    </w:p>
    <w:p w:rsidR="00003112" w:rsidRPr="00B058A6" w:rsidRDefault="00003112" w:rsidP="00003112">
      <w:pPr>
        <w:spacing w:line="480" w:lineRule="auto"/>
        <w:ind w:left="1418"/>
        <w:rPr>
          <w:rFonts w:ascii="Calibri" w:hAnsi="Calibri" w:cs="Calibri"/>
        </w:rPr>
      </w:pPr>
      <w:r w:rsidRPr="00B058A6">
        <w:rPr>
          <w:rFonts w:ascii="Calibri" w:hAnsi="Calibri" w:cs="Calibri"/>
        </w:rPr>
        <w:t xml:space="preserve">- Estudios de idiomas </w:t>
      </w:r>
    </w:p>
    <w:p w:rsidR="00003112" w:rsidRPr="00B058A6" w:rsidRDefault="00003112" w:rsidP="00003112">
      <w:pPr>
        <w:spacing w:line="480" w:lineRule="auto"/>
        <w:ind w:left="1418"/>
        <w:rPr>
          <w:rFonts w:ascii="Calibri" w:hAnsi="Calibri" w:cs="Calibri"/>
        </w:rPr>
      </w:pPr>
      <w:r w:rsidRPr="00B058A6">
        <w:rPr>
          <w:rFonts w:ascii="Calibri" w:hAnsi="Calibri" w:cs="Calibri"/>
        </w:rPr>
        <w:t>- Carreras alternativas con menos exigencias.</w:t>
      </w:r>
    </w:p>
    <w:p w:rsidR="00003112" w:rsidRPr="00B058A6" w:rsidRDefault="00003112">
      <w:pPr>
        <w:spacing w:line="480" w:lineRule="auto"/>
        <w:ind w:left="709"/>
        <w:rPr>
          <w:rFonts w:ascii="Calibri" w:hAnsi="Calibri" w:cs="Calibri"/>
        </w:rPr>
      </w:pPr>
      <w:r w:rsidRPr="00B058A6">
        <w:rPr>
          <w:rFonts w:ascii="Calibri" w:hAnsi="Calibri" w:cs="Calibri"/>
        </w:rPr>
        <w:t>7.4. No lo sé</w:t>
      </w:r>
    </w:p>
    <w:p w:rsidR="00003112" w:rsidRPr="00B058A6" w:rsidRDefault="00003112">
      <w:pPr>
        <w:spacing w:line="480" w:lineRule="auto"/>
        <w:ind w:left="709"/>
        <w:rPr>
          <w:rFonts w:ascii="Calibri" w:hAnsi="Calibri" w:cs="Calibri"/>
          <w:color w:val="FF0000"/>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PERCEPCIÓN DE ELLOS MISMOS COMO ESTUDIANTES</w:t>
      </w:r>
    </w:p>
    <w:p w:rsidR="00C470B7" w:rsidRPr="00B058A6" w:rsidRDefault="00C73725">
      <w:pPr>
        <w:spacing w:line="480" w:lineRule="auto"/>
        <w:ind w:left="709"/>
        <w:rPr>
          <w:rFonts w:ascii="Calibri" w:hAnsi="Calibri" w:cs="Calibri"/>
        </w:rPr>
      </w:pPr>
      <w:r w:rsidRPr="00B058A6">
        <w:rPr>
          <w:rFonts w:ascii="Calibri" w:hAnsi="Calibri" w:cs="Calibri"/>
        </w:rPr>
        <w:t xml:space="preserve">8.1. </w:t>
      </w:r>
      <w:r w:rsidR="00C470B7" w:rsidRPr="00B058A6">
        <w:rPr>
          <w:rFonts w:ascii="Calibri" w:hAnsi="Calibri" w:cs="Calibri"/>
        </w:rPr>
        <w:t xml:space="preserve">Negativa </w:t>
      </w:r>
    </w:p>
    <w:p w:rsidR="00C470B7" w:rsidRPr="00B058A6" w:rsidRDefault="00C470B7" w:rsidP="00C470B7">
      <w:pPr>
        <w:spacing w:line="480" w:lineRule="auto"/>
        <w:ind w:left="709" w:firstLine="709"/>
        <w:rPr>
          <w:rFonts w:ascii="Calibri" w:hAnsi="Calibri" w:cs="Calibri"/>
        </w:rPr>
      </w:pPr>
      <w:r w:rsidRPr="00B058A6">
        <w:rPr>
          <w:rFonts w:ascii="Calibri" w:hAnsi="Calibri" w:cs="Calibri"/>
        </w:rPr>
        <w:t>- No se organiza</w:t>
      </w:r>
    </w:p>
    <w:p w:rsidR="00C73725" w:rsidRPr="00B058A6" w:rsidRDefault="00C470B7" w:rsidP="00C470B7">
      <w:pPr>
        <w:spacing w:line="480" w:lineRule="auto"/>
        <w:ind w:left="709" w:firstLine="709"/>
        <w:rPr>
          <w:rFonts w:ascii="Calibri" w:hAnsi="Calibri" w:cs="Calibri"/>
        </w:rPr>
      </w:pPr>
      <w:r w:rsidRPr="00B058A6">
        <w:rPr>
          <w:rFonts w:ascii="Calibri" w:hAnsi="Calibri" w:cs="Calibri"/>
        </w:rPr>
        <w:t>- Flojo</w:t>
      </w:r>
    </w:p>
    <w:p w:rsidR="00C470B7" w:rsidRPr="00B058A6" w:rsidRDefault="00C470B7" w:rsidP="00C470B7">
      <w:pPr>
        <w:spacing w:line="480" w:lineRule="auto"/>
        <w:ind w:left="709" w:firstLine="709"/>
        <w:rPr>
          <w:rFonts w:ascii="Calibri" w:hAnsi="Calibri" w:cs="Calibri"/>
        </w:rPr>
      </w:pPr>
      <w:r w:rsidRPr="00B058A6">
        <w:rPr>
          <w:rFonts w:ascii="Calibri" w:hAnsi="Calibri" w:cs="Calibri"/>
        </w:rPr>
        <w:t xml:space="preserve">- Desinteresado </w:t>
      </w:r>
    </w:p>
    <w:p w:rsidR="00C470B7" w:rsidRPr="00B058A6" w:rsidRDefault="00C470B7" w:rsidP="00C470B7">
      <w:pPr>
        <w:spacing w:line="480" w:lineRule="auto"/>
        <w:ind w:left="709" w:firstLine="709"/>
        <w:rPr>
          <w:rFonts w:ascii="Calibri" w:hAnsi="Calibri" w:cs="Calibri"/>
        </w:rPr>
      </w:pPr>
      <w:r w:rsidRPr="00B058A6">
        <w:rPr>
          <w:rFonts w:ascii="Calibri" w:hAnsi="Calibri" w:cs="Calibri"/>
        </w:rPr>
        <w:t xml:space="preserve">- Distraído </w:t>
      </w:r>
    </w:p>
    <w:p w:rsidR="00C470B7" w:rsidRPr="00B058A6" w:rsidRDefault="00003112">
      <w:pPr>
        <w:spacing w:line="480" w:lineRule="auto"/>
        <w:ind w:left="709"/>
        <w:rPr>
          <w:rFonts w:ascii="Calibri" w:hAnsi="Calibri" w:cs="Calibri"/>
        </w:rPr>
      </w:pPr>
      <w:r w:rsidRPr="00B058A6">
        <w:rPr>
          <w:rFonts w:ascii="Calibri" w:hAnsi="Calibri" w:cs="Calibri"/>
        </w:rPr>
        <w:t>8.2.</w:t>
      </w:r>
      <w:r w:rsidR="00C470B7" w:rsidRPr="00B058A6">
        <w:rPr>
          <w:rFonts w:ascii="Calibri" w:hAnsi="Calibri" w:cs="Calibri"/>
        </w:rPr>
        <w:t xml:space="preserve"> Positiva </w:t>
      </w:r>
    </w:p>
    <w:p w:rsidR="00BB16EE" w:rsidRPr="00B058A6" w:rsidRDefault="00C470B7" w:rsidP="00C470B7">
      <w:pPr>
        <w:spacing w:line="480" w:lineRule="auto"/>
        <w:ind w:left="709" w:firstLine="709"/>
        <w:rPr>
          <w:rFonts w:ascii="Calibri" w:hAnsi="Calibri" w:cs="Calibri"/>
        </w:rPr>
      </w:pPr>
      <w:r w:rsidRPr="00B058A6">
        <w:rPr>
          <w:rFonts w:ascii="Calibri" w:hAnsi="Calibri" w:cs="Calibri"/>
        </w:rPr>
        <w:t>-</w:t>
      </w:r>
      <w:r w:rsidR="00003112" w:rsidRPr="00B058A6">
        <w:rPr>
          <w:rFonts w:ascii="Calibri" w:hAnsi="Calibri" w:cs="Calibri"/>
        </w:rPr>
        <w:t xml:space="preserve"> </w:t>
      </w:r>
      <w:r w:rsidR="00BB16EE" w:rsidRPr="00B058A6">
        <w:rPr>
          <w:rFonts w:ascii="Calibri" w:hAnsi="Calibri" w:cs="Calibri"/>
        </w:rPr>
        <w:t xml:space="preserve">Buena estudiante </w:t>
      </w:r>
    </w:p>
    <w:p w:rsidR="00C470B7" w:rsidRPr="00B058A6" w:rsidRDefault="00C470B7" w:rsidP="00C470B7">
      <w:pPr>
        <w:spacing w:line="480" w:lineRule="auto"/>
        <w:ind w:left="709" w:firstLine="709"/>
        <w:rPr>
          <w:rFonts w:ascii="Calibri" w:hAnsi="Calibri" w:cs="Calibri"/>
        </w:rPr>
      </w:pPr>
      <w:r w:rsidRPr="00B058A6">
        <w:rPr>
          <w:rFonts w:ascii="Calibri" w:hAnsi="Calibri" w:cs="Calibri"/>
        </w:rPr>
        <w:t xml:space="preserve">- Capacidad </w:t>
      </w:r>
    </w:p>
    <w:p w:rsidR="00811918" w:rsidRPr="00B058A6" w:rsidRDefault="00811918" w:rsidP="00C470B7">
      <w:pPr>
        <w:spacing w:line="480" w:lineRule="auto"/>
        <w:ind w:left="709" w:firstLine="709"/>
        <w:rPr>
          <w:rFonts w:ascii="Calibri" w:hAnsi="Calibri" w:cs="Calibri"/>
        </w:rPr>
      </w:pPr>
      <w:r w:rsidRPr="00B058A6">
        <w:rPr>
          <w:rFonts w:ascii="Calibri" w:hAnsi="Calibri" w:cs="Calibri"/>
        </w:rPr>
        <w:t xml:space="preserve">- Admiración por sí mismo, orgullo. </w:t>
      </w:r>
    </w:p>
    <w:p w:rsidR="00C73725" w:rsidRPr="00B058A6" w:rsidRDefault="00C73725">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FORTALEZAS QUE OS VEIS</w:t>
      </w:r>
    </w:p>
    <w:p w:rsidR="00C73725" w:rsidRPr="00B058A6" w:rsidRDefault="00C73725">
      <w:pPr>
        <w:spacing w:line="480" w:lineRule="auto"/>
        <w:ind w:left="709"/>
        <w:rPr>
          <w:rFonts w:ascii="Calibri" w:hAnsi="Calibri" w:cs="Calibri"/>
        </w:rPr>
      </w:pPr>
      <w:r w:rsidRPr="00B058A6">
        <w:rPr>
          <w:rFonts w:ascii="Calibri" w:hAnsi="Calibri" w:cs="Calibri"/>
        </w:rPr>
        <w:t>9.1. Capacidad para memorizar</w:t>
      </w:r>
    </w:p>
    <w:p w:rsidR="00C73725" w:rsidRPr="00B058A6" w:rsidRDefault="00C73725">
      <w:pPr>
        <w:spacing w:line="480" w:lineRule="auto"/>
        <w:ind w:left="709"/>
        <w:rPr>
          <w:rFonts w:ascii="Calibri" w:hAnsi="Calibri" w:cs="Calibri"/>
        </w:rPr>
      </w:pPr>
      <w:r w:rsidRPr="00B058A6">
        <w:rPr>
          <w:rFonts w:ascii="Calibri" w:hAnsi="Calibri" w:cs="Calibri"/>
        </w:rPr>
        <w:t>9.2. Aprobar</w:t>
      </w:r>
    </w:p>
    <w:p w:rsidR="00C73725" w:rsidRPr="00B058A6" w:rsidRDefault="00C73725">
      <w:pPr>
        <w:spacing w:line="480" w:lineRule="auto"/>
        <w:ind w:left="709"/>
        <w:rPr>
          <w:rFonts w:ascii="Calibri" w:hAnsi="Calibri" w:cs="Calibri"/>
        </w:rPr>
      </w:pPr>
      <w:r w:rsidRPr="00B058A6">
        <w:rPr>
          <w:rFonts w:ascii="Calibri" w:hAnsi="Calibri" w:cs="Calibri"/>
        </w:rPr>
        <w:t>9.3. Hábitos (responsabilidad, hábitos de estudios)</w:t>
      </w:r>
    </w:p>
    <w:p w:rsidR="00C73725" w:rsidRPr="00B058A6" w:rsidRDefault="00C73725">
      <w:pPr>
        <w:spacing w:line="480" w:lineRule="auto"/>
        <w:ind w:left="709"/>
        <w:rPr>
          <w:rFonts w:ascii="Calibri" w:hAnsi="Calibri" w:cs="Calibri"/>
        </w:rPr>
      </w:pPr>
      <w:r w:rsidRPr="00B058A6">
        <w:rPr>
          <w:rFonts w:ascii="Calibri" w:hAnsi="Calibri" w:cs="Calibri"/>
        </w:rPr>
        <w:t>9.4. Buena interacción con profesorado, sentimiento personal de buen clima</w:t>
      </w:r>
    </w:p>
    <w:p w:rsidR="00C73725" w:rsidRPr="00B058A6" w:rsidRDefault="00C73725">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CÓMO OS VEN LOS PADRES</w:t>
      </w:r>
    </w:p>
    <w:p w:rsidR="00DA6335" w:rsidRPr="00B058A6" w:rsidRDefault="00C73725" w:rsidP="00DA6335">
      <w:pPr>
        <w:spacing w:line="480" w:lineRule="auto"/>
        <w:ind w:left="709"/>
        <w:rPr>
          <w:rFonts w:ascii="Calibri" w:hAnsi="Calibri" w:cs="Calibri"/>
        </w:rPr>
      </w:pPr>
      <w:r w:rsidRPr="00B058A6">
        <w:rPr>
          <w:rFonts w:ascii="Calibri" w:hAnsi="Calibri" w:cs="Calibri"/>
        </w:rPr>
        <w:t xml:space="preserve">10.1. </w:t>
      </w:r>
      <w:r w:rsidR="00811918" w:rsidRPr="00B058A6">
        <w:rPr>
          <w:rFonts w:ascii="Calibri" w:hAnsi="Calibri" w:cs="Calibri"/>
        </w:rPr>
        <w:t xml:space="preserve">Percepción negativa </w:t>
      </w:r>
      <w:r w:rsidR="00DA6335" w:rsidRPr="00B058A6">
        <w:rPr>
          <w:rFonts w:ascii="Calibri" w:hAnsi="Calibri" w:cs="Calibri"/>
        </w:rPr>
        <w:t>(Aspectos negativos basados en que eres flojo y malo para los estudios)</w:t>
      </w:r>
    </w:p>
    <w:p w:rsidR="00811918" w:rsidRPr="00B058A6" w:rsidRDefault="00811918" w:rsidP="00DA6335">
      <w:pPr>
        <w:spacing w:line="480" w:lineRule="auto"/>
        <w:ind w:left="1418"/>
        <w:rPr>
          <w:rFonts w:ascii="Calibri" w:hAnsi="Calibri" w:cs="Calibri"/>
        </w:rPr>
      </w:pPr>
      <w:r w:rsidRPr="00B058A6">
        <w:rPr>
          <w:rFonts w:ascii="Calibri" w:hAnsi="Calibri" w:cs="Calibri"/>
        </w:rPr>
        <w:t>10.2.1. Padres</w:t>
      </w:r>
    </w:p>
    <w:p w:rsidR="00811918" w:rsidRPr="00B058A6" w:rsidRDefault="00811918" w:rsidP="00811918">
      <w:pPr>
        <w:spacing w:line="480" w:lineRule="auto"/>
        <w:ind w:left="709"/>
        <w:rPr>
          <w:rFonts w:ascii="Calibri" w:hAnsi="Calibri" w:cs="Calibri"/>
        </w:rPr>
      </w:pPr>
      <w:r w:rsidRPr="00B058A6">
        <w:rPr>
          <w:rFonts w:ascii="Calibri" w:hAnsi="Calibri" w:cs="Calibri"/>
        </w:rPr>
        <w:tab/>
        <w:t>10.2.2. Madre</w:t>
      </w:r>
    </w:p>
    <w:p w:rsidR="00811918" w:rsidRPr="00B058A6" w:rsidRDefault="00811918" w:rsidP="00811918">
      <w:pPr>
        <w:spacing w:line="480" w:lineRule="auto"/>
        <w:ind w:left="709"/>
        <w:rPr>
          <w:rFonts w:ascii="Calibri" w:hAnsi="Calibri" w:cs="Calibri"/>
        </w:rPr>
      </w:pPr>
      <w:r w:rsidRPr="00B058A6">
        <w:rPr>
          <w:rFonts w:ascii="Calibri" w:hAnsi="Calibri" w:cs="Calibri"/>
        </w:rPr>
        <w:tab/>
        <w:t>10.2.3. Padre. Basado en malos hábitos (flojo, una mierda)</w:t>
      </w:r>
    </w:p>
    <w:p w:rsidR="00811918" w:rsidRPr="00B058A6" w:rsidRDefault="00811918">
      <w:pPr>
        <w:spacing w:line="480" w:lineRule="auto"/>
        <w:ind w:left="709"/>
        <w:rPr>
          <w:rFonts w:ascii="Calibri" w:hAnsi="Calibri" w:cs="Calibri"/>
        </w:rPr>
      </w:pPr>
    </w:p>
    <w:p w:rsidR="00C73725" w:rsidRPr="00B058A6" w:rsidRDefault="00C73725">
      <w:pPr>
        <w:spacing w:line="480" w:lineRule="auto"/>
        <w:ind w:left="709"/>
        <w:rPr>
          <w:rFonts w:ascii="Calibri" w:hAnsi="Calibri" w:cs="Calibri"/>
        </w:rPr>
      </w:pPr>
      <w:r w:rsidRPr="00B058A6">
        <w:rPr>
          <w:rFonts w:ascii="Calibri" w:hAnsi="Calibri" w:cs="Calibri"/>
        </w:rPr>
        <w:t xml:space="preserve">10.2. Percepción </w:t>
      </w:r>
      <w:r w:rsidR="00811918" w:rsidRPr="00B058A6">
        <w:rPr>
          <w:rFonts w:ascii="Calibri" w:hAnsi="Calibri" w:cs="Calibri"/>
        </w:rPr>
        <w:t xml:space="preserve">positiva </w:t>
      </w:r>
    </w:p>
    <w:p w:rsidR="00811918" w:rsidRPr="00B058A6" w:rsidRDefault="00C73725" w:rsidP="00811918">
      <w:pPr>
        <w:spacing w:line="480" w:lineRule="auto"/>
        <w:ind w:left="709"/>
        <w:rPr>
          <w:rFonts w:ascii="Calibri" w:hAnsi="Calibri" w:cs="Calibri"/>
        </w:rPr>
      </w:pPr>
      <w:r w:rsidRPr="00B058A6">
        <w:rPr>
          <w:rFonts w:ascii="Calibri" w:hAnsi="Calibri" w:cs="Calibri"/>
        </w:rPr>
        <w:tab/>
      </w:r>
      <w:r w:rsidR="00811918" w:rsidRPr="00B058A6">
        <w:rPr>
          <w:rFonts w:ascii="Calibri" w:hAnsi="Calibri" w:cs="Calibri"/>
        </w:rPr>
        <w:t>10.1.1. Padres</w:t>
      </w:r>
    </w:p>
    <w:p w:rsidR="00811918" w:rsidRPr="00B058A6" w:rsidRDefault="00811918" w:rsidP="00811918">
      <w:pPr>
        <w:spacing w:line="480" w:lineRule="auto"/>
        <w:ind w:left="709"/>
        <w:rPr>
          <w:rFonts w:ascii="Calibri" w:hAnsi="Calibri" w:cs="Calibri"/>
        </w:rPr>
      </w:pPr>
      <w:r w:rsidRPr="00B058A6">
        <w:rPr>
          <w:rFonts w:ascii="Calibri" w:hAnsi="Calibri" w:cs="Calibri"/>
        </w:rPr>
        <w:tab/>
        <w:t>10.1.2. Madre (trabajador)</w:t>
      </w:r>
    </w:p>
    <w:p w:rsidR="00811918" w:rsidRPr="00B058A6" w:rsidRDefault="00811918" w:rsidP="00811918">
      <w:pPr>
        <w:spacing w:line="480" w:lineRule="auto"/>
        <w:ind w:left="709"/>
        <w:rPr>
          <w:rFonts w:ascii="Calibri" w:hAnsi="Calibri" w:cs="Calibri"/>
        </w:rPr>
      </w:pPr>
      <w:r w:rsidRPr="00B058A6">
        <w:rPr>
          <w:rFonts w:ascii="Calibri" w:hAnsi="Calibri" w:cs="Calibri"/>
        </w:rPr>
        <w:tab/>
        <w:t>10.1.3. Padre (orgulloso de mí)</w:t>
      </w:r>
    </w:p>
    <w:p w:rsidR="0073658D" w:rsidRPr="00B058A6" w:rsidRDefault="0073658D" w:rsidP="00811918">
      <w:pPr>
        <w:spacing w:line="480" w:lineRule="auto"/>
        <w:ind w:left="709"/>
        <w:rPr>
          <w:rFonts w:ascii="Calibri" w:hAnsi="Calibri" w:cs="Calibri"/>
        </w:rPr>
      </w:pPr>
    </w:p>
    <w:p w:rsidR="00C73725" w:rsidRPr="00B058A6" w:rsidRDefault="0073658D" w:rsidP="00811918">
      <w:pPr>
        <w:spacing w:line="480" w:lineRule="auto"/>
        <w:ind w:left="709"/>
        <w:rPr>
          <w:rFonts w:ascii="Calibri" w:hAnsi="Calibri" w:cs="Calibri"/>
        </w:rPr>
      </w:pPr>
      <w:r w:rsidRPr="00B058A6">
        <w:rPr>
          <w:rFonts w:ascii="Calibri" w:hAnsi="Calibri" w:cs="Calibri"/>
        </w:rPr>
        <w:t xml:space="preserve">10.3. Raro </w:t>
      </w:r>
    </w:p>
    <w:p w:rsidR="0073658D" w:rsidRPr="00B058A6" w:rsidRDefault="0073658D" w:rsidP="00811918">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CÓMO OS VEN LOS PROFESORES</w:t>
      </w:r>
    </w:p>
    <w:p w:rsidR="00C73725" w:rsidRPr="00B058A6" w:rsidRDefault="00C73725">
      <w:pPr>
        <w:spacing w:line="480" w:lineRule="auto"/>
        <w:ind w:left="709"/>
        <w:rPr>
          <w:rFonts w:ascii="Calibri" w:hAnsi="Calibri" w:cs="Calibri"/>
        </w:rPr>
      </w:pPr>
      <w:r w:rsidRPr="00B058A6">
        <w:rPr>
          <w:rFonts w:ascii="Calibri" w:hAnsi="Calibri" w:cs="Calibri"/>
        </w:rPr>
        <w:t>11.1. Percepción negativa como estudiante</w:t>
      </w:r>
    </w:p>
    <w:p w:rsidR="00C73725" w:rsidRPr="00B058A6" w:rsidRDefault="00C73725">
      <w:pPr>
        <w:spacing w:line="480" w:lineRule="auto"/>
        <w:ind w:left="709"/>
        <w:rPr>
          <w:rFonts w:ascii="Calibri" w:hAnsi="Calibri" w:cs="Calibri"/>
        </w:rPr>
      </w:pPr>
      <w:r w:rsidRPr="00B058A6">
        <w:rPr>
          <w:rFonts w:ascii="Calibri" w:hAnsi="Calibri" w:cs="Calibri"/>
        </w:rPr>
        <w:tab/>
        <w:t>11.1.1. Ausencia</w:t>
      </w:r>
    </w:p>
    <w:p w:rsidR="00C73725" w:rsidRPr="00B058A6" w:rsidRDefault="00C73725">
      <w:pPr>
        <w:spacing w:line="480" w:lineRule="auto"/>
        <w:ind w:left="709"/>
        <w:rPr>
          <w:rFonts w:ascii="Calibri" w:hAnsi="Calibri" w:cs="Calibri"/>
        </w:rPr>
      </w:pPr>
      <w:r w:rsidRPr="00B058A6">
        <w:rPr>
          <w:rFonts w:ascii="Calibri" w:hAnsi="Calibri" w:cs="Calibri"/>
        </w:rPr>
        <w:tab/>
        <w:t>11.1.2. Percepción (flojo)</w:t>
      </w:r>
    </w:p>
    <w:p w:rsidR="00C73725" w:rsidRPr="00B058A6" w:rsidRDefault="00C73725">
      <w:pPr>
        <w:spacing w:line="480" w:lineRule="auto"/>
        <w:ind w:left="1418"/>
        <w:rPr>
          <w:rFonts w:ascii="Calibri" w:hAnsi="Calibri" w:cs="Calibri"/>
        </w:rPr>
      </w:pPr>
      <w:r w:rsidRPr="00B058A6">
        <w:rPr>
          <w:rFonts w:ascii="Calibri" w:hAnsi="Calibri" w:cs="Calibri"/>
        </w:rPr>
        <w:t>11.1.3. Malos estudiantes: comparación con comportamiento/madurez, infantil (porque lo comparan con secundaria)</w:t>
      </w:r>
    </w:p>
    <w:p w:rsidR="00C73725" w:rsidRPr="00B058A6" w:rsidRDefault="00C73725">
      <w:pPr>
        <w:spacing w:line="480" w:lineRule="auto"/>
        <w:ind w:left="709"/>
        <w:rPr>
          <w:rFonts w:ascii="Calibri" w:hAnsi="Calibri" w:cs="Calibri"/>
        </w:rPr>
      </w:pPr>
      <w:r w:rsidRPr="00B058A6">
        <w:rPr>
          <w:rFonts w:ascii="Calibri" w:hAnsi="Calibri" w:cs="Calibri"/>
        </w:rPr>
        <w:t>11.2. Percepción positiva de la persona pero negativa como estudiante</w:t>
      </w:r>
    </w:p>
    <w:p w:rsidR="00811918" w:rsidRPr="00B058A6" w:rsidRDefault="00811918">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CÓMO OS VEN LOS AMIGOS</w:t>
      </w:r>
    </w:p>
    <w:p w:rsidR="00593668" w:rsidRPr="00B058A6" w:rsidRDefault="00C73725">
      <w:pPr>
        <w:spacing w:line="480" w:lineRule="auto"/>
        <w:ind w:left="709"/>
        <w:rPr>
          <w:rFonts w:ascii="Calibri" w:hAnsi="Calibri" w:cs="Calibri"/>
        </w:rPr>
      </w:pPr>
      <w:r w:rsidRPr="00B058A6">
        <w:rPr>
          <w:rFonts w:ascii="Calibri" w:hAnsi="Calibri" w:cs="Calibri"/>
        </w:rPr>
        <w:t xml:space="preserve">12.1 Percepción negativa: </w:t>
      </w:r>
    </w:p>
    <w:p w:rsidR="00C73725" w:rsidRPr="00B058A6" w:rsidRDefault="00593668">
      <w:pPr>
        <w:spacing w:line="480" w:lineRule="auto"/>
        <w:ind w:left="709"/>
        <w:rPr>
          <w:rFonts w:ascii="Calibri" w:hAnsi="Calibri" w:cs="Calibri"/>
        </w:rPr>
      </w:pPr>
      <w:r w:rsidRPr="00B058A6">
        <w:rPr>
          <w:rFonts w:ascii="Calibri" w:hAnsi="Calibri" w:cs="Calibri"/>
        </w:rPr>
        <w:t xml:space="preserve">- </w:t>
      </w:r>
      <w:r w:rsidR="00C73725" w:rsidRPr="00B058A6">
        <w:rPr>
          <w:rFonts w:ascii="Calibri" w:hAnsi="Calibri" w:cs="Calibri"/>
        </w:rPr>
        <w:t>percepción flojo (hábitos)</w:t>
      </w:r>
    </w:p>
    <w:p w:rsidR="00593668" w:rsidRPr="00B058A6" w:rsidRDefault="00593668">
      <w:pPr>
        <w:spacing w:line="480" w:lineRule="auto"/>
        <w:ind w:left="709"/>
        <w:rPr>
          <w:rFonts w:ascii="Calibri" w:hAnsi="Calibri" w:cs="Calibri"/>
        </w:rPr>
      </w:pPr>
      <w:r w:rsidRPr="00B058A6">
        <w:rPr>
          <w:rFonts w:ascii="Calibri" w:hAnsi="Calibri" w:cs="Calibri"/>
        </w:rPr>
        <w:t>- extraño, raro.</w:t>
      </w:r>
    </w:p>
    <w:p w:rsidR="00593668" w:rsidRPr="00B058A6" w:rsidRDefault="00593668">
      <w:pPr>
        <w:spacing w:line="480" w:lineRule="auto"/>
        <w:ind w:left="709"/>
        <w:rPr>
          <w:rFonts w:ascii="Calibri" w:hAnsi="Calibri" w:cs="Calibri"/>
        </w:rPr>
      </w:pPr>
      <w:r w:rsidRPr="00B058A6">
        <w:rPr>
          <w:rFonts w:ascii="Calibri" w:hAnsi="Calibri" w:cs="Calibri"/>
        </w:rPr>
        <w:t xml:space="preserve">12.2. Percepción positiva </w:t>
      </w:r>
    </w:p>
    <w:p w:rsidR="00593668" w:rsidRPr="00B058A6" w:rsidRDefault="00593668">
      <w:pPr>
        <w:spacing w:line="480" w:lineRule="auto"/>
        <w:ind w:left="709"/>
        <w:rPr>
          <w:rFonts w:ascii="Calibri" w:hAnsi="Calibri" w:cs="Calibri"/>
        </w:rPr>
      </w:pPr>
      <w:r w:rsidRPr="00B058A6">
        <w:rPr>
          <w:rFonts w:ascii="Calibri" w:hAnsi="Calibri" w:cs="Calibri"/>
        </w:rPr>
        <w:t xml:space="preserve">- admiración </w:t>
      </w:r>
    </w:p>
    <w:p w:rsidR="00811918" w:rsidRPr="00B058A6" w:rsidRDefault="00DC0578" w:rsidP="00811918">
      <w:pPr>
        <w:spacing w:line="480" w:lineRule="auto"/>
        <w:ind w:left="709"/>
        <w:rPr>
          <w:rFonts w:ascii="Calibri" w:hAnsi="Calibri" w:cs="Calibri"/>
        </w:rPr>
      </w:pPr>
      <w:r w:rsidRPr="00B058A6">
        <w:rPr>
          <w:rFonts w:ascii="Calibri" w:hAnsi="Calibri" w:cs="Calibri"/>
          <w:b/>
          <w:u w:val="single"/>
        </w:rPr>
        <w:t>OBSERVACIÓN:</w:t>
      </w:r>
      <w:r w:rsidRPr="00B058A6">
        <w:rPr>
          <w:rFonts w:ascii="Calibri" w:hAnsi="Calibri" w:cs="Calibri"/>
        </w:rPr>
        <w:t xml:space="preserve"> </w:t>
      </w:r>
      <w:r w:rsidR="00811918" w:rsidRPr="00B058A6">
        <w:rPr>
          <w:rFonts w:ascii="Calibri" w:hAnsi="Calibri" w:cs="Calibri"/>
        </w:rPr>
        <w:t xml:space="preserve">si se refiere a comportamientos de los iguales no se categoriza porque no responde a la pregunta. Cuando se hable de apoyo se categoriza en la pregunta sobre  APOYO. </w:t>
      </w:r>
      <w:r w:rsidR="00593668" w:rsidRPr="00B058A6">
        <w:rPr>
          <w:rFonts w:ascii="Calibri" w:hAnsi="Calibri" w:cs="Calibri"/>
        </w:rPr>
        <w:t xml:space="preserve"> </w:t>
      </w:r>
    </w:p>
    <w:p w:rsidR="00C73725" w:rsidRPr="00B058A6" w:rsidRDefault="00C73725">
      <w:pPr>
        <w:spacing w:line="480" w:lineRule="auto"/>
        <w:ind w:left="709"/>
        <w:rPr>
          <w:rFonts w:ascii="Calibri" w:hAnsi="Calibri" w:cs="Calibri"/>
          <w:lang w:val="es-DO"/>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LA GENTE DEL BARRIO</w:t>
      </w:r>
    </w:p>
    <w:p w:rsidR="00C73725" w:rsidRPr="00B058A6" w:rsidRDefault="00C73725">
      <w:pPr>
        <w:spacing w:line="480" w:lineRule="auto"/>
        <w:ind w:left="709"/>
        <w:rPr>
          <w:rFonts w:ascii="Calibri" w:hAnsi="Calibri" w:cs="Calibri"/>
        </w:rPr>
      </w:pPr>
      <w:r w:rsidRPr="00B058A6">
        <w:rPr>
          <w:rFonts w:ascii="Calibri" w:hAnsi="Calibri" w:cs="Calibri"/>
        </w:rPr>
        <w:t>13.1. Percepción negativa en general sobre estudiar (no vale para nada).</w:t>
      </w:r>
    </w:p>
    <w:p w:rsidR="00C73725" w:rsidRPr="00B058A6" w:rsidRDefault="00C73725">
      <w:pPr>
        <w:spacing w:line="480" w:lineRule="auto"/>
        <w:ind w:left="709"/>
        <w:rPr>
          <w:rFonts w:ascii="Calibri" w:hAnsi="Calibri" w:cs="Calibri"/>
        </w:rPr>
      </w:pPr>
      <w:r w:rsidRPr="00B058A6">
        <w:rPr>
          <w:rFonts w:ascii="Calibri" w:hAnsi="Calibri" w:cs="Calibri"/>
        </w:rPr>
        <w:t>13.2. Percepción positiva sobre la persona que estudia</w:t>
      </w:r>
      <w:r w:rsidR="00593668" w:rsidRPr="00B058A6">
        <w:rPr>
          <w:rFonts w:ascii="Calibri" w:hAnsi="Calibri" w:cs="Calibri"/>
        </w:rPr>
        <w:t>.</w:t>
      </w:r>
    </w:p>
    <w:p w:rsidR="00593668" w:rsidRPr="00B058A6" w:rsidRDefault="00593668">
      <w:pPr>
        <w:spacing w:line="480" w:lineRule="auto"/>
        <w:ind w:left="709"/>
        <w:rPr>
          <w:rFonts w:ascii="Calibri" w:hAnsi="Calibri" w:cs="Calibri"/>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CÓMO TE SIENTES CON LO QUE DICEN DEL BARRIO</w:t>
      </w:r>
    </w:p>
    <w:p w:rsidR="0045215E" w:rsidRPr="00B058A6" w:rsidRDefault="0045215E">
      <w:pPr>
        <w:spacing w:line="480" w:lineRule="auto"/>
        <w:ind w:left="720"/>
        <w:rPr>
          <w:rFonts w:ascii="Calibri" w:hAnsi="Calibri" w:cs="Calibri"/>
        </w:rPr>
      </w:pPr>
      <w:r w:rsidRPr="00B058A6">
        <w:rPr>
          <w:rFonts w:ascii="Calibri" w:hAnsi="Calibri" w:cs="Calibri"/>
        </w:rPr>
        <w:t xml:space="preserve">14.1. Sentimientos negativos </w:t>
      </w:r>
    </w:p>
    <w:p w:rsidR="0045215E" w:rsidRPr="00B058A6" w:rsidRDefault="0045215E">
      <w:pPr>
        <w:spacing w:line="480" w:lineRule="auto"/>
        <w:ind w:left="720"/>
        <w:rPr>
          <w:rFonts w:ascii="Calibri" w:hAnsi="Calibri" w:cs="Calibri"/>
        </w:rPr>
      </w:pPr>
      <w:r w:rsidRPr="00B058A6">
        <w:rPr>
          <w:rFonts w:ascii="Calibri" w:hAnsi="Calibri" w:cs="Calibri"/>
        </w:rPr>
        <w:t xml:space="preserve">14.2. Indiferencia </w:t>
      </w:r>
    </w:p>
    <w:p w:rsidR="008E0AF5" w:rsidRPr="00B058A6" w:rsidRDefault="008E0AF5" w:rsidP="008E0AF5">
      <w:pPr>
        <w:suppressAutoHyphens w:val="0"/>
        <w:rPr>
          <w:rFonts w:ascii="Calibri" w:eastAsia="Times New Roman" w:hAnsi="Calibri" w:cs="Calibri"/>
          <w:kern w:val="0"/>
          <w:lang w:val="es-DO" w:eastAsia="es-DO" w:bidi="ar-SA"/>
        </w:rPr>
      </w:pPr>
    </w:p>
    <w:p w:rsidR="00C73725" w:rsidRPr="00B058A6" w:rsidRDefault="00C73725">
      <w:pPr>
        <w:numPr>
          <w:ilvl w:val="0"/>
          <w:numId w:val="1"/>
        </w:numPr>
        <w:spacing w:line="480" w:lineRule="auto"/>
        <w:rPr>
          <w:rFonts w:ascii="Calibri" w:hAnsi="Calibri" w:cs="Calibri"/>
        </w:rPr>
      </w:pPr>
      <w:r w:rsidRPr="00B058A6">
        <w:rPr>
          <w:rFonts w:ascii="Calibri" w:hAnsi="Calibri" w:cs="Calibri"/>
          <w:b/>
        </w:rPr>
        <w:t>RECURSOS CONTRA COMENTARIOS NEGATIVOS</w:t>
      </w:r>
    </w:p>
    <w:p w:rsidR="0045215E" w:rsidRPr="00B058A6" w:rsidRDefault="0045215E">
      <w:pPr>
        <w:spacing w:line="480" w:lineRule="auto"/>
        <w:ind w:left="720"/>
        <w:rPr>
          <w:rFonts w:ascii="Calibri" w:hAnsi="Calibri" w:cs="Calibri"/>
        </w:rPr>
      </w:pPr>
      <w:r w:rsidRPr="00B058A6">
        <w:rPr>
          <w:rFonts w:ascii="Calibri" w:hAnsi="Calibri" w:cs="Calibri"/>
        </w:rPr>
        <w:t xml:space="preserve">15.1. Cuestionar/desafiar la opinión de los otros en mis reflexiones/pensamientos.  </w:t>
      </w:r>
    </w:p>
    <w:p w:rsidR="0045215E" w:rsidRPr="00B058A6" w:rsidRDefault="0045215E" w:rsidP="0045215E">
      <w:pPr>
        <w:spacing w:line="480" w:lineRule="auto"/>
        <w:ind w:left="720"/>
        <w:rPr>
          <w:rFonts w:ascii="Calibri" w:hAnsi="Calibri" w:cs="Calibri"/>
        </w:rPr>
      </w:pPr>
      <w:r w:rsidRPr="00B058A6">
        <w:rPr>
          <w:rFonts w:ascii="Calibri" w:hAnsi="Calibri" w:cs="Calibri"/>
        </w:rPr>
        <w:t xml:space="preserve">15.2. Enfadarse, violencia verbal. </w:t>
      </w:r>
    </w:p>
    <w:p w:rsidR="0045215E" w:rsidRPr="00B058A6" w:rsidRDefault="0045215E" w:rsidP="0045215E">
      <w:pPr>
        <w:spacing w:line="480" w:lineRule="auto"/>
        <w:ind w:left="720"/>
        <w:rPr>
          <w:rFonts w:ascii="Calibri" w:hAnsi="Calibri" w:cs="Calibri"/>
        </w:rPr>
      </w:pPr>
      <w:r w:rsidRPr="00B058A6">
        <w:rPr>
          <w:rFonts w:ascii="Calibri" w:hAnsi="Calibri" w:cs="Calibri"/>
        </w:rPr>
        <w:t xml:space="preserve">15.3. Violencia física. </w:t>
      </w:r>
    </w:p>
    <w:p w:rsidR="0045215E" w:rsidRPr="00B058A6" w:rsidRDefault="0045215E" w:rsidP="0045215E">
      <w:pPr>
        <w:spacing w:line="480" w:lineRule="auto"/>
        <w:ind w:left="720"/>
        <w:rPr>
          <w:rFonts w:ascii="Calibri" w:hAnsi="Calibri" w:cs="Calibri"/>
        </w:rPr>
      </w:pPr>
      <w:r w:rsidRPr="00B058A6">
        <w:rPr>
          <w:rFonts w:ascii="Calibri" w:hAnsi="Calibri" w:cs="Calibri"/>
        </w:rPr>
        <w:t xml:space="preserve">15.4. Dar explicaciones a los otros. </w:t>
      </w:r>
    </w:p>
    <w:p w:rsidR="0045215E" w:rsidRPr="00B058A6" w:rsidRDefault="0045215E" w:rsidP="0045215E">
      <w:pPr>
        <w:spacing w:line="480" w:lineRule="auto"/>
        <w:ind w:left="720"/>
        <w:rPr>
          <w:rFonts w:ascii="Calibri" w:hAnsi="Calibri" w:cs="Calibri"/>
        </w:rPr>
      </w:pPr>
      <w:r w:rsidRPr="00B058A6">
        <w:rPr>
          <w:rFonts w:ascii="Calibri" w:hAnsi="Calibri" w:cs="Calibri"/>
        </w:rPr>
        <w:t xml:space="preserve">15.5. Callarse </w:t>
      </w:r>
    </w:p>
    <w:p w:rsidR="0045215E" w:rsidRPr="00B058A6" w:rsidRDefault="0045215E" w:rsidP="0045215E">
      <w:pPr>
        <w:spacing w:line="480" w:lineRule="auto"/>
        <w:ind w:left="720"/>
        <w:rPr>
          <w:rFonts w:ascii="Calibri" w:hAnsi="Calibri" w:cs="Calibri"/>
          <w:color w:val="FF0000"/>
        </w:rPr>
      </w:pPr>
      <w:r w:rsidRPr="00B058A6">
        <w:rPr>
          <w:rFonts w:ascii="Calibri" w:hAnsi="Calibri" w:cs="Calibri"/>
        </w:rPr>
        <w:t>15.6. Ignorar</w:t>
      </w:r>
      <w:r w:rsidRPr="00B058A6">
        <w:rPr>
          <w:rFonts w:ascii="Calibri" w:hAnsi="Calibri" w:cs="Calibri"/>
          <w:color w:val="FF0000"/>
        </w:rPr>
        <w:t xml:space="preserve">  </w:t>
      </w:r>
    </w:p>
    <w:p w:rsidR="008441BD" w:rsidRPr="00B058A6" w:rsidRDefault="008441BD">
      <w:pPr>
        <w:spacing w:line="480" w:lineRule="auto"/>
        <w:ind w:left="720"/>
        <w:rPr>
          <w:rFonts w:ascii="Calibri" w:hAnsi="Calibri" w:cs="Calibri"/>
        </w:rPr>
      </w:pPr>
    </w:p>
    <w:sectPr w:rsidR="008441BD" w:rsidRPr="00B058A6">
      <w:footerReference w:type="default" r:id="rId7"/>
      <w:footerReference w:type="first" r:id="rId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01" w:rsidRDefault="00033201">
      <w:r>
        <w:separator/>
      </w:r>
    </w:p>
  </w:endnote>
  <w:endnote w:type="continuationSeparator" w:id="0">
    <w:p w:rsidR="00033201" w:rsidRDefault="0003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FreeSans">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Noto Sans CJK SC Regular">
    <w:altName w:val="Yu Gothic"/>
    <w:charset w:val="8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Symbol">
    <w:altName w:val="Times New Roman"/>
    <w:charset w:val="00"/>
    <w:family w:val="auto"/>
    <w:pitch w:val="variable"/>
  </w:font>
  <w:font w:name="Liberation Sans">
    <w:altName w:val="Arial"/>
    <w:charset w:val="01"/>
    <w:family w:val="swiss"/>
    <w:pitch w:val="variable"/>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25" w:rsidRDefault="00AC081A">
    <w:pPr>
      <w:pStyle w:val="Piedepgina"/>
      <w:ind w:right="360"/>
    </w:pPr>
    <w:r>
      <w:rPr>
        <w:noProof/>
        <w:lang w:eastAsia="es-ES" w:bidi="ar-SA"/>
      </w:rPr>
      <mc:AlternateContent>
        <mc:Choice Requires="wps">
          <w:drawing>
            <wp:anchor distT="0" distB="0" distL="0" distR="0" simplePos="0" relativeHeight="251657728" behindDoc="0" locked="0" layoutInCell="1" allowOverlap="1">
              <wp:simplePos x="0" y="0"/>
              <wp:positionH relativeFrom="page">
                <wp:posOffset>6763385</wp:posOffset>
              </wp:positionH>
              <wp:positionV relativeFrom="paragraph">
                <wp:posOffset>635</wp:posOffset>
              </wp:positionV>
              <wp:extent cx="76200" cy="174625"/>
              <wp:effectExtent l="635" t="1905" r="8890"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725" w:rsidRDefault="00C73725">
                          <w:pPr>
                            <w:pStyle w:val="Piedepgina"/>
                          </w:pPr>
                          <w:r>
                            <w:rPr>
                              <w:rStyle w:val="Nmerodepgina"/>
                            </w:rPr>
                            <w:fldChar w:fldCharType="begin"/>
                          </w:r>
                          <w:r>
                            <w:rPr>
                              <w:rStyle w:val="Nmerodepgina"/>
                            </w:rPr>
                            <w:instrText xml:space="preserve"> PAGE </w:instrText>
                          </w:r>
                          <w:r>
                            <w:rPr>
                              <w:rStyle w:val="Nmerodepgina"/>
                            </w:rPr>
                            <w:fldChar w:fldCharType="separate"/>
                          </w:r>
                          <w:r w:rsidR="00D0296C">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5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" stroked="f">
              <v:fill opacity="0"/>
              <v:textbox inset="0,0,0,0">
                <w:txbxContent>
                  <w:p w:rsidR="00C73725" w:rsidRDefault="00C73725">
                    <w:pPr>
                      <w:pStyle w:val="Piedepgina"/>
                    </w:pPr>
                    <w:r>
                      <w:rPr>
                        <w:rStyle w:val="Nmerodepgina"/>
                      </w:rPr>
                      <w:fldChar w:fldCharType="begin"/>
                    </w:r>
                    <w:r>
                      <w:rPr>
                        <w:rStyle w:val="Nmerodepgina"/>
                      </w:rPr>
                      <w:instrText xml:space="preserve"> PAGE </w:instrText>
                    </w:r>
                    <w:r>
                      <w:rPr>
                        <w:rStyle w:val="Nmerodepgina"/>
                      </w:rPr>
                      <w:fldChar w:fldCharType="separate"/>
                    </w:r>
                    <w:r w:rsidR="00D0296C">
                      <w:rPr>
                        <w:rStyle w:val="Nmerodepgina"/>
                        <w:noProof/>
                      </w:rPr>
                      <w:t>1</w:t>
                    </w:r>
                    <w:r>
                      <w:rPr>
                        <w:rStyle w:val="Nmerodepgina"/>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25" w:rsidRDefault="00C7372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01" w:rsidRDefault="00033201">
      <w:r>
        <w:separator/>
      </w:r>
    </w:p>
  </w:footnote>
  <w:footnote w:type="continuationSeparator" w:id="0">
    <w:p w:rsidR="00033201" w:rsidRDefault="000332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3"/>
      <w:numFmt w:val="bullet"/>
      <w:lvlText w:val="-"/>
      <w:lvlJc w:val="left"/>
      <w:pPr>
        <w:tabs>
          <w:tab w:val="num" w:pos="2340"/>
        </w:tabs>
        <w:ind w:left="2340" w:hanging="360"/>
      </w:pPr>
      <w:rPr>
        <w:rFonts w:ascii="Liberation Serif" w:hAnsi="Liberation Serif" w:cs="FreeSan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8Num8"/>
    <w:lvl w:ilvl="0">
      <w:start w:val="1"/>
      <w:numFmt w:val="decimal"/>
      <w:lvlText w:val="%1."/>
      <w:lvlJc w:val="left"/>
      <w:pPr>
        <w:tabs>
          <w:tab w:val="num" w:pos="420"/>
        </w:tabs>
        <w:ind w:left="420" w:hanging="420"/>
      </w:pPr>
      <w:rPr>
        <w:rFonts w:hint="default"/>
        <w:kern w:val="1"/>
      </w:rPr>
    </w:lvl>
    <w:lvl w:ilvl="1">
      <w:start w:val="1"/>
      <w:numFmt w:val="decimal"/>
      <w:lvlText w:val="%1.%2."/>
      <w:lvlJc w:val="left"/>
      <w:pPr>
        <w:tabs>
          <w:tab w:val="num" w:pos="1129"/>
        </w:tabs>
        <w:ind w:left="1129" w:hanging="420"/>
      </w:pPr>
      <w:rPr>
        <w:rFonts w:hint="default"/>
        <w:kern w:val="1"/>
      </w:rPr>
    </w:lvl>
    <w:lvl w:ilvl="2">
      <w:start w:val="1"/>
      <w:numFmt w:val="decimal"/>
      <w:lvlText w:val="%1.%2.%3."/>
      <w:lvlJc w:val="left"/>
      <w:pPr>
        <w:tabs>
          <w:tab w:val="num" w:pos="2138"/>
        </w:tabs>
        <w:ind w:left="2138" w:hanging="720"/>
      </w:pPr>
      <w:rPr>
        <w:rFonts w:hint="default"/>
        <w:kern w:val="1"/>
      </w:rPr>
    </w:lvl>
    <w:lvl w:ilvl="3">
      <w:start w:val="1"/>
      <w:numFmt w:val="decimal"/>
      <w:lvlText w:val="%1.%2.%3.%4."/>
      <w:lvlJc w:val="left"/>
      <w:pPr>
        <w:tabs>
          <w:tab w:val="num" w:pos="2847"/>
        </w:tabs>
        <w:ind w:left="2847" w:hanging="720"/>
      </w:pPr>
      <w:rPr>
        <w:rFonts w:hint="default"/>
        <w:kern w:val="1"/>
      </w:rPr>
    </w:lvl>
    <w:lvl w:ilvl="4">
      <w:start w:val="1"/>
      <w:numFmt w:val="decimal"/>
      <w:lvlText w:val="%1.%2.%3.%4.%5."/>
      <w:lvlJc w:val="left"/>
      <w:pPr>
        <w:tabs>
          <w:tab w:val="num" w:pos="3916"/>
        </w:tabs>
        <w:ind w:left="3916" w:hanging="1080"/>
      </w:pPr>
      <w:rPr>
        <w:rFonts w:hint="default"/>
        <w:kern w:val="1"/>
      </w:rPr>
    </w:lvl>
    <w:lvl w:ilvl="5">
      <w:start w:val="1"/>
      <w:numFmt w:val="decimal"/>
      <w:lvlText w:val="%1.%2.%3.%4.%5.%6."/>
      <w:lvlJc w:val="left"/>
      <w:pPr>
        <w:tabs>
          <w:tab w:val="num" w:pos="4625"/>
        </w:tabs>
        <w:ind w:left="4625" w:hanging="1080"/>
      </w:pPr>
      <w:rPr>
        <w:rFonts w:hint="default"/>
        <w:kern w:val="1"/>
      </w:rPr>
    </w:lvl>
    <w:lvl w:ilvl="6">
      <w:start w:val="1"/>
      <w:numFmt w:val="decimal"/>
      <w:lvlText w:val="%1.%2.%3.%4.%5.%6.%7."/>
      <w:lvlJc w:val="left"/>
      <w:pPr>
        <w:tabs>
          <w:tab w:val="num" w:pos="5694"/>
        </w:tabs>
        <w:ind w:left="5694" w:hanging="1440"/>
      </w:pPr>
      <w:rPr>
        <w:rFonts w:hint="default"/>
        <w:kern w:val="1"/>
      </w:rPr>
    </w:lvl>
    <w:lvl w:ilvl="7">
      <w:start w:val="1"/>
      <w:numFmt w:val="decimal"/>
      <w:lvlText w:val="%1.%2.%3.%4.%5.%6.%7.%8."/>
      <w:lvlJc w:val="left"/>
      <w:pPr>
        <w:tabs>
          <w:tab w:val="num" w:pos="6403"/>
        </w:tabs>
        <w:ind w:left="6403" w:hanging="1440"/>
      </w:pPr>
      <w:rPr>
        <w:rFonts w:hint="default"/>
        <w:kern w:val="1"/>
      </w:rPr>
    </w:lvl>
    <w:lvl w:ilvl="8">
      <w:start w:val="1"/>
      <w:numFmt w:val="decimal"/>
      <w:lvlText w:val="%1.%2.%3.%4.%5.%6.%7.%8.%9."/>
      <w:lvlJc w:val="left"/>
      <w:pPr>
        <w:tabs>
          <w:tab w:val="num" w:pos="7472"/>
        </w:tabs>
        <w:ind w:left="7472" w:hanging="1800"/>
      </w:pPr>
      <w:rPr>
        <w:rFonts w:hint="default"/>
        <w:kern w:val="1"/>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4B12C37"/>
    <w:multiLevelType w:val="hybridMultilevel"/>
    <w:tmpl w:val="E3D4EA00"/>
    <w:lvl w:ilvl="0" w:tplc="264A2A5A">
      <w:start w:val="6"/>
      <w:numFmt w:val="bullet"/>
      <w:lvlText w:val=""/>
      <w:lvlJc w:val="left"/>
      <w:pPr>
        <w:ind w:left="1080" w:hanging="360"/>
      </w:pPr>
      <w:rPr>
        <w:rFonts w:ascii="Symbol" w:eastAsia="Noto Sans CJK SC Regular" w:hAnsi="Symbol" w:cs="FreeSans" w:hint="default"/>
      </w:rPr>
    </w:lvl>
    <w:lvl w:ilvl="1" w:tplc="1C0A0003">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 w15:restartNumberingAfterBreak="0">
    <w:nsid w:val="1A85237B"/>
    <w:multiLevelType w:val="hybridMultilevel"/>
    <w:tmpl w:val="412E06B6"/>
    <w:lvl w:ilvl="0" w:tplc="33BACDDE">
      <w:numFmt w:val="bullet"/>
      <w:lvlText w:val=""/>
      <w:lvlJc w:val="left"/>
      <w:pPr>
        <w:ind w:left="720" w:hanging="360"/>
      </w:pPr>
      <w:rPr>
        <w:rFonts w:ascii="Symbol" w:eastAsia="Noto Sans CJK SC Regular"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BED5B52"/>
    <w:multiLevelType w:val="hybridMultilevel"/>
    <w:tmpl w:val="187E0B7C"/>
    <w:lvl w:ilvl="0" w:tplc="264A2A5A">
      <w:start w:val="6"/>
      <w:numFmt w:val="bullet"/>
      <w:lvlText w:val=""/>
      <w:lvlJc w:val="left"/>
      <w:pPr>
        <w:ind w:left="720" w:hanging="360"/>
      </w:pPr>
      <w:rPr>
        <w:rFonts w:ascii="Symbol" w:eastAsia="Noto Sans CJK SC Regular" w:hAnsi="Symbol" w:cs="FreeSan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678C3F54"/>
    <w:multiLevelType w:val="hybridMultilevel"/>
    <w:tmpl w:val="C1C8C534"/>
    <w:lvl w:ilvl="0" w:tplc="C0EEEAF8">
      <w:start w:val="75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24D"/>
    <w:rsid w:val="00003112"/>
    <w:rsid w:val="00033201"/>
    <w:rsid w:val="000F0B1D"/>
    <w:rsid w:val="00105E7E"/>
    <w:rsid w:val="00111477"/>
    <w:rsid w:val="0019269F"/>
    <w:rsid w:val="001A5B54"/>
    <w:rsid w:val="001D3874"/>
    <w:rsid w:val="001E1339"/>
    <w:rsid w:val="00264066"/>
    <w:rsid w:val="002714CC"/>
    <w:rsid w:val="00273E65"/>
    <w:rsid w:val="002D2477"/>
    <w:rsid w:val="003111DD"/>
    <w:rsid w:val="00347DA8"/>
    <w:rsid w:val="003B515E"/>
    <w:rsid w:val="003C330A"/>
    <w:rsid w:val="003C7CD9"/>
    <w:rsid w:val="00404D40"/>
    <w:rsid w:val="0045215E"/>
    <w:rsid w:val="005470B3"/>
    <w:rsid w:val="00593668"/>
    <w:rsid w:val="005F69FD"/>
    <w:rsid w:val="00640363"/>
    <w:rsid w:val="00692191"/>
    <w:rsid w:val="00701CA3"/>
    <w:rsid w:val="0073658D"/>
    <w:rsid w:val="007B1F40"/>
    <w:rsid w:val="00811918"/>
    <w:rsid w:val="008441BD"/>
    <w:rsid w:val="008A1310"/>
    <w:rsid w:val="008E0AF5"/>
    <w:rsid w:val="009374EA"/>
    <w:rsid w:val="009813BD"/>
    <w:rsid w:val="009833D3"/>
    <w:rsid w:val="009F4AEE"/>
    <w:rsid w:val="00A00CC8"/>
    <w:rsid w:val="00A1224D"/>
    <w:rsid w:val="00AA140D"/>
    <w:rsid w:val="00AC081A"/>
    <w:rsid w:val="00AD27F4"/>
    <w:rsid w:val="00B058A6"/>
    <w:rsid w:val="00B3470B"/>
    <w:rsid w:val="00BB16EE"/>
    <w:rsid w:val="00C470B7"/>
    <w:rsid w:val="00C73725"/>
    <w:rsid w:val="00CB00E2"/>
    <w:rsid w:val="00CB0538"/>
    <w:rsid w:val="00CB20EF"/>
    <w:rsid w:val="00CC176B"/>
    <w:rsid w:val="00CE0D91"/>
    <w:rsid w:val="00D0296C"/>
    <w:rsid w:val="00D24706"/>
    <w:rsid w:val="00DA6335"/>
    <w:rsid w:val="00DC0578"/>
    <w:rsid w:val="00DE437E"/>
    <w:rsid w:val="00DF77EF"/>
    <w:rsid w:val="00E03AF6"/>
    <w:rsid w:val="00E3404C"/>
    <w:rsid w:val="00E35C2E"/>
    <w:rsid w:val="00E641E3"/>
    <w:rsid w:val="00EA7ACB"/>
    <w:rsid w:val="00F17A13"/>
    <w:rsid w:val="00F439B8"/>
    <w:rsid w:val="00F8739F"/>
    <w:rsid w:val="00F92C81"/>
    <w:rsid w:val="00F9316D"/>
    <w:rsid w:val="00FE03B5"/>
    <w:rsid w:val="00FF1E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F6756D"/>
  <w15:chartTrackingRefBased/>
  <w15:docId w15:val="{F3472ABE-29AA-4398-BBC4-FE558DFC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Noto Sans CJK SC Regular" w:hAnsi="Liberation Serif" w:cs="FreeSans"/>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rPr>
      <w:rFonts w:ascii="Liberation Serif" w:eastAsia="Noto Sans CJK SC Regular" w:hAnsi="Liberation Serif" w:cs="FreeSan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kern w:val="1"/>
    </w:rPr>
  </w:style>
  <w:style w:type="character" w:customStyle="1" w:styleId="Fuentedeprrafopredeter1">
    <w:name w:val="Fuente de párrafo predeter.1"/>
  </w:style>
  <w:style w:type="character" w:customStyle="1" w:styleId="Vietas">
    <w:name w:val="Viñetas"/>
    <w:rPr>
      <w:rFonts w:ascii="OpenSymbol" w:eastAsia="OpenSymbol" w:hAnsi="OpenSymbol" w:cs="OpenSymbol"/>
    </w:rPr>
  </w:style>
  <w:style w:type="character" w:styleId="Nmerodepgina">
    <w:name w:val="page number"/>
    <w:basedOn w:val="Fuentedeprrafopredeter1"/>
  </w:style>
  <w:style w:type="paragraph" w:customStyle="1" w:styleId="Encabezado2">
    <w:name w:val="Encabezado2"/>
    <w:basedOn w:val="Normal"/>
    <w:next w:val="Textoindependiente"/>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Liberation Sans" w:hAnsi="Liberation Sans"/>
      <w:sz w:val="28"/>
      <w:szCs w:val="28"/>
    </w:rPr>
  </w:style>
  <w:style w:type="paragraph" w:customStyle="1" w:styleId="Epgrafe">
    <w:name w:val="Epígrafe"/>
    <w:basedOn w:val="Normal"/>
    <w:pPr>
      <w:suppressLineNumbers/>
      <w:spacing w:before="120" w:after="120"/>
    </w:pPr>
    <w:rPr>
      <w:i/>
      <w:iCs/>
    </w:rPr>
  </w:style>
  <w:style w:type="paragraph" w:customStyle="1" w:styleId="Contenidodelatabla">
    <w:name w:val="Contenido de la tabla"/>
    <w:basedOn w:val="Normal"/>
    <w:pPr>
      <w:suppressLineNumbers/>
    </w:pPr>
  </w:style>
  <w:style w:type="paragraph" w:styleId="Piedepgina">
    <w:name w:val="footer"/>
    <w:basedOn w:val="Normal"/>
    <w:pPr>
      <w:tabs>
        <w:tab w:val="center" w:pos="4252"/>
        <w:tab w:val="right" w:pos="8504"/>
      </w:tabs>
    </w:pPr>
  </w:style>
  <w:style w:type="paragraph" w:customStyle="1" w:styleId="Contenidodelmarco">
    <w:name w:val="Contenido del marco"/>
    <w:basedOn w:val="Normal"/>
  </w:style>
  <w:style w:type="table" w:styleId="Tablaconcuadrcula">
    <w:name w:val="Table Grid"/>
    <w:basedOn w:val="Tablanormal"/>
    <w:uiPriority w:val="39"/>
    <w:rsid w:val="00844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439B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8811">
      <w:bodyDiv w:val="1"/>
      <w:marLeft w:val="0"/>
      <w:marRight w:val="0"/>
      <w:marTop w:val="0"/>
      <w:marBottom w:val="0"/>
      <w:divBdr>
        <w:top w:val="none" w:sz="0" w:space="0" w:color="auto"/>
        <w:left w:val="none" w:sz="0" w:space="0" w:color="auto"/>
        <w:bottom w:val="none" w:sz="0" w:space="0" w:color="auto"/>
        <w:right w:val="none" w:sz="0" w:space="0" w:color="auto"/>
      </w:divBdr>
    </w:div>
    <w:div w:id="770703666">
      <w:bodyDiv w:val="1"/>
      <w:marLeft w:val="0"/>
      <w:marRight w:val="0"/>
      <w:marTop w:val="0"/>
      <w:marBottom w:val="0"/>
      <w:divBdr>
        <w:top w:val="none" w:sz="0" w:space="0" w:color="auto"/>
        <w:left w:val="none" w:sz="0" w:space="0" w:color="auto"/>
        <w:bottom w:val="none" w:sz="0" w:space="0" w:color="auto"/>
        <w:right w:val="none" w:sz="0" w:space="0" w:color="auto"/>
      </w:divBdr>
    </w:div>
    <w:div w:id="1043597589">
      <w:bodyDiv w:val="1"/>
      <w:marLeft w:val="0"/>
      <w:marRight w:val="0"/>
      <w:marTop w:val="0"/>
      <w:marBottom w:val="0"/>
      <w:divBdr>
        <w:top w:val="none" w:sz="0" w:space="0" w:color="auto"/>
        <w:left w:val="none" w:sz="0" w:space="0" w:color="auto"/>
        <w:bottom w:val="none" w:sz="0" w:space="0" w:color="auto"/>
        <w:right w:val="none" w:sz="0" w:space="0" w:color="auto"/>
      </w:divBdr>
    </w:div>
    <w:div w:id="1056199968">
      <w:bodyDiv w:val="1"/>
      <w:marLeft w:val="0"/>
      <w:marRight w:val="0"/>
      <w:marTop w:val="0"/>
      <w:marBottom w:val="0"/>
      <w:divBdr>
        <w:top w:val="none" w:sz="0" w:space="0" w:color="auto"/>
        <w:left w:val="none" w:sz="0" w:space="0" w:color="auto"/>
        <w:bottom w:val="none" w:sz="0" w:space="0" w:color="auto"/>
        <w:right w:val="none" w:sz="0" w:space="0" w:color="auto"/>
      </w:divBdr>
    </w:div>
    <w:div w:id="1058742362">
      <w:bodyDiv w:val="1"/>
      <w:marLeft w:val="0"/>
      <w:marRight w:val="0"/>
      <w:marTop w:val="0"/>
      <w:marBottom w:val="0"/>
      <w:divBdr>
        <w:top w:val="none" w:sz="0" w:space="0" w:color="auto"/>
        <w:left w:val="none" w:sz="0" w:space="0" w:color="auto"/>
        <w:bottom w:val="none" w:sz="0" w:space="0" w:color="auto"/>
        <w:right w:val="none" w:sz="0" w:space="0" w:color="auto"/>
      </w:divBdr>
    </w:div>
    <w:div w:id="1214077380">
      <w:bodyDiv w:val="1"/>
      <w:marLeft w:val="0"/>
      <w:marRight w:val="0"/>
      <w:marTop w:val="0"/>
      <w:marBottom w:val="0"/>
      <w:divBdr>
        <w:top w:val="none" w:sz="0" w:space="0" w:color="auto"/>
        <w:left w:val="none" w:sz="0" w:space="0" w:color="auto"/>
        <w:bottom w:val="none" w:sz="0" w:space="0" w:color="auto"/>
        <w:right w:val="none" w:sz="0" w:space="0" w:color="auto"/>
      </w:divBdr>
    </w:div>
    <w:div w:id="1288462723">
      <w:bodyDiv w:val="1"/>
      <w:marLeft w:val="0"/>
      <w:marRight w:val="0"/>
      <w:marTop w:val="0"/>
      <w:marBottom w:val="0"/>
      <w:divBdr>
        <w:top w:val="none" w:sz="0" w:space="0" w:color="auto"/>
        <w:left w:val="none" w:sz="0" w:space="0" w:color="auto"/>
        <w:bottom w:val="none" w:sz="0" w:space="0" w:color="auto"/>
        <w:right w:val="none" w:sz="0" w:space="0" w:color="auto"/>
      </w:divBdr>
    </w:div>
    <w:div w:id="16512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1023</Words>
  <Characters>5628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Estevez Rodriguez</dc:creator>
  <cp:keywords/>
  <dc:description/>
  <cp:lastModifiedBy>Rosario</cp:lastModifiedBy>
  <cp:revision>9</cp:revision>
  <cp:lastPrinted>1899-12-31T23:00:00Z</cp:lastPrinted>
  <dcterms:created xsi:type="dcterms:W3CDTF">2018-12-20T14:22:00Z</dcterms:created>
  <dcterms:modified xsi:type="dcterms:W3CDTF">2024-01-21T14:30:00Z</dcterms:modified>
</cp:coreProperties>
</file>